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FE" w:rsidRDefault="00270BFE" w:rsidP="00270BFE">
      <w:pPr>
        <w:rPr>
          <w:lang w:val="pl-PL"/>
        </w:rPr>
      </w:pPr>
    </w:p>
    <w:tbl>
      <w:tblPr>
        <w:tblW w:w="10349" w:type="dxa"/>
        <w:tblInd w:w="-28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103" w:type="dxa"/>
        </w:tblCellMar>
        <w:tblLook w:val="04A0"/>
      </w:tblPr>
      <w:tblGrid>
        <w:gridCol w:w="10349"/>
      </w:tblGrid>
      <w:tr w:rsidR="0035353A" w:rsidTr="0035353A">
        <w:tc>
          <w:tcPr>
            <w:tcW w:w="10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35353A" w:rsidRDefault="0035353A" w:rsidP="0035353A">
            <w:pPr>
              <w:widowControl w:val="0"/>
              <w:spacing w:after="40"/>
              <w:jc w:val="right"/>
            </w:pPr>
            <w:bookmarkStart w:id="0" w:name="_GoBack" w:colFirst="0" w:colLast="0"/>
            <w:proofErr w:type="spellStart"/>
            <w:r>
              <w:t>Załącznik</w:t>
            </w:r>
            <w:proofErr w:type="spellEnd"/>
            <w:r>
              <w:t xml:space="preserve"> nr 1 do </w:t>
            </w:r>
            <w:proofErr w:type="spellStart"/>
            <w:r>
              <w:t>Zadania</w:t>
            </w:r>
            <w:proofErr w:type="spellEnd"/>
            <w:r>
              <w:t xml:space="preserve"> nr 3</w:t>
            </w:r>
          </w:p>
        </w:tc>
      </w:tr>
      <w:tr w:rsidR="0035353A" w:rsidTr="0035353A">
        <w:trPr>
          <w:trHeight w:val="460"/>
        </w:trPr>
        <w:tc>
          <w:tcPr>
            <w:tcW w:w="10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35353A" w:rsidRDefault="0035353A" w:rsidP="0035353A">
            <w:pPr>
              <w:keepNext/>
              <w:widowControl w:val="0"/>
              <w:spacing w:after="40"/>
              <w:jc w:val="center"/>
              <w:outlineLvl w:val="0"/>
            </w:pPr>
          </w:p>
        </w:tc>
      </w:tr>
    </w:tbl>
    <w:bookmarkEnd w:id="0"/>
    <w:p w:rsidR="0035353A" w:rsidRDefault="0035353A" w:rsidP="0035353A">
      <w:pPr>
        <w:widowControl w:val="0"/>
        <w:jc w:val="center"/>
        <w:rPr>
          <w:rFonts w:eastAsia="Lucida Sans Unicode" w:cs="Tahoma"/>
          <w:b/>
          <w:kern w:val="2"/>
          <w:sz w:val="20"/>
          <w:szCs w:val="20"/>
          <w:u w:val="single"/>
          <w:lang w:eastAsia="zh-CN"/>
        </w:rPr>
      </w:pPr>
      <w:r>
        <w:rPr>
          <w:rFonts w:eastAsia="Lucida Sans Unicode" w:cs="Tahoma"/>
          <w:b/>
          <w:kern w:val="2"/>
          <w:sz w:val="20"/>
          <w:szCs w:val="20"/>
          <w:u w:val="single"/>
          <w:lang w:eastAsia="zh-CN"/>
        </w:rPr>
        <w:t>OŚWIADCZAMY, ŻE OFERUJEMY:</w:t>
      </w:r>
    </w:p>
    <w:p w:rsidR="0035353A" w:rsidRDefault="0035353A" w:rsidP="0035353A">
      <w:pPr>
        <w:keepNext/>
        <w:widowControl w:val="0"/>
        <w:spacing w:before="240" w:after="120"/>
        <w:jc w:val="both"/>
      </w:pPr>
      <w:proofErr w:type="spellStart"/>
      <w:r>
        <w:rPr>
          <w:rFonts w:eastAsia="Microsoft YaHei" w:cs="Mangal"/>
          <w:kern w:val="2"/>
          <w:sz w:val="20"/>
          <w:szCs w:val="20"/>
          <w:lang w:eastAsia="zh-CN"/>
        </w:rPr>
        <w:t>Niespełnienie</w:t>
      </w:r>
      <w:proofErr w:type="spellEnd"/>
      <w:r>
        <w:rPr>
          <w:rFonts w:eastAsia="Microsoft YaHei" w:cs="Mangal"/>
          <w:kern w:val="2"/>
          <w:sz w:val="20"/>
          <w:szCs w:val="20"/>
          <w:lang w:eastAsia="zh-CN"/>
        </w:rPr>
        <w:t xml:space="preserve"> co </w:t>
      </w:r>
      <w:proofErr w:type="spellStart"/>
      <w:r>
        <w:rPr>
          <w:rFonts w:eastAsia="Microsoft YaHei" w:cs="Mangal"/>
          <w:kern w:val="2"/>
          <w:sz w:val="20"/>
          <w:szCs w:val="20"/>
          <w:lang w:eastAsia="zh-CN"/>
        </w:rPr>
        <w:t>najmniej</w:t>
      </w:r>
      <w:proofErr w:type="spellEnd"/>
      <w:r>
        <w:rPr>
          <w:rFonts w:eastAsia="Microsoft YaHei" w:cs="Mangal"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eastAsia="Microsoft YaHei" w:cs="Mangal"/>
          <w:kern w:val="2"/>
          <w:sz w:val="20"/>
          <w:szCs w:val="20"/>
          <w:lang w:eastAsia="zh-CN"/>
        </w:rPr>
        <w:t>jednego</w:t>
      </w:r>
      <w:proofErr w:type="spellEnd"/>
      <w:r>
        <w:rPr>
          <w:rFonts w:eastAsia="Microsoft YaHei" w:cs="Mangal"/>
          <w:kern w:val="2"/>
          <w:sz w:val="20"/>
          <w:szCs w:val="20"/>
          <w:lang w:eastAsia="zh-CN"/>
        </w:rPr>
        <w:t xml:space="preserve"> z </w:t>
      </w:r>
      <w:proofErr w:type="spellStart"/>
      <w:r>
        <w:rPr>
          <w:rFonts w:eastAsia="Microsoft YaHei" w:cs="Mangal"/>
          <w:kern w:val="2"/>
          <w:sz w:val="20"/>
          <w:szCs w:val="20"/>
          <w:lang w:eastAsia="zh-CN"/>
        </w:rPr>
        <w:t>postawionych</w:t>
      </w:r>
      <w:proofErr w:type="spellEnd"/>
      <w:r>
        <w:rPr>
          <w:rFonts w:eastAsia="Microsoft YaHei" w:cs="Mangal"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eastAsia="Microsoft YaHei" w:cs="Mangal"/>
          <w:kern w:val="2"/>
          <w:sz w:val="20"/>
          <w:szCs w:val="20"/>
          <w:lang w:eastAsia="zh-CN"/>
        </w:rPr>
        <w:t>poniżej</w:t>
      </w:r>
      <w:proofErr w:type="spellEnd"/>
      <w:r>
        <w:rPr>
          <w:rFonts w:eastAsia="Microsoft YaHei" w:cs="Mangal"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eastAsia="Microsoft YaHei" w:cs="Mangal"/>
          <w:kern w:val="2"/>
          <w:sz w:val="20"/>
          <w:szCs w:val="20"/>
          <w:lang w:eastAsia="zh-CN"/>
        </w:rPr>
        <w:t>wymagań</w:t>
      </w:r>
      <w:proofErr w:type="spellEnd"/>
      <w:r>
        <w:rPr>
          <w:rFonts w:eastAsia="Microsoft YaHei" w:cs="Mangal"/>
          <w:kern w:val="2"/>
          <w:sz w:val="20"/>
          <w:szCs w:val="20"/>
          <w:lang w:eastAsia="zh-CN"/>
        </w:rPr>
        <w:t xml:space="preserve"> co do </w:t>
      </w:r>
      <w:proofErr w:type="spellStart"/>
      <w:r>
        <w:rPr>
          <w:rFonts w:eastAsia="Microsoft YaHei" w:cs="Mangal"/>
          <w:kern w:val="2"/>
          <w:sz w:val="20"/>
          <w:szCs w:val="20"/>
          <w:lang w:eastAsia="zh-CN"/>
        </w:rPr>
        <w:t>ich</w:t>
      </w:r>
      <w:proofErr w:type="spellEnd"/>
      <w:r>
        <w:rPr>
          <w:rFonts w:eastAsia="Microsoft YaHei" w:cs="Mangal"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eastAsia="Microsoft YaHei" w:cs="Mangal"/>
          <w:kern w:val="2"/>
          <w:sz w:val="20"/>
          <w:szCs w:val="20"/>
          <w:lang w:eastAsia="zh-CN"/>
        </w:rPr>
        <w:t>wartości</w:t>
      </w:r>
      <w:proofErr w:type="spellEnd"/>
      <w:r>
        <w:rPr>
          <w:rFonts w:eastAsia="Microsoft YaHei" w:cs="Mangal"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eastAsia="Microsoft YaHei" w:cs="Mangal"/>
          <w:kern w:val="2"/>
          <w:sz w:val="20"/>
          <w:szCs w:val="20"/>
          <w:lang w:eastAsia="zh-CN"/>
        </w:rPr>
        <w:t>minimalnych</w:t>
      </w:r>
      <w:proofErr w:type="spellEnd"/>
      <w:r>
        <w:rPr>
          <w:rFonts w:eastAsia="Microsoft YaHei" w:cs="Mangal"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eastAsia="Microsoft YaHei" w:cs="Mangal"/>
          <w:kern w:val="2"/>
          <w:sz w:val="20"/>
          <w:szCs w:val="20"/>
          <w:lang w:eastAsia="zh-CN"/>
        </w:rPr>
        <w:t>spowoduje</w:t>
      </w:r>
      <w:proofErr w:type="spellEnd"/>
      <w:r>
        <w:rPr>
          <w:rFonts w:eastAsia="Microsoft YaHei" w:cs="Mangal"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eastAsia="Microsoft YaHei" w:cs="Mangal"/>
          <w:kern w:val="2"/>
          <w:sz w:val="20"/>
          <w:szCs w:val="20"/>
          <w:lang w:eastAsia="zh-CN"/>
        </w:rPr>
        <w:t>odrzucenie</w:t>
      </w:r>
      <w:proofErr w:type="spellEnd"/>
      <w:r>
        <w:rPr>
          <w:rFonts w:eastAsia="Microsoft YaHei" w:cs="Mangal"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eastAsia="Microsoft YaHei" w:cs="Mangal"/>
          <w:kern w:val="2"/>
          <w:sz w:val="20"/>
          <w:szCs w:val="20"/>
          <w:lang w:eastAsia="zh-CN"/>
        </w:rPr>
        <w:t>oferty</w:t>
      </w:r>
      <w:proofErr w:type="spellEnd"/>
      <w:r>
        <w:rPr>
          <w:rFonts w:eastAsia="Microsoft YaHei" w:cs="Mangal"/>
          <w:kern w:val="2"/>
          <w:sz w:val="20"/>
          <w:szCs w:val="20"/>
          <w:lang w:eastAsia="zh-CN"/>
        </w:rPr>
        <w:t>.</w:t>
      </w:r>
    </w:p>
    <w:p w:rsidR="0035353A" w:rsidRDefault="0035353A" w:rsidP="0035353A">
      <w:pPr>
        <w:widowControl w:val="0"/>
      </w:pPr>
      <w:bookmarkStart w:id="1" w:name="_Hlk40258096"/>
      <w:proofErr w:type="spellStart"/>
      <w:r>
        <w:rPr>
          <w:rFonts w:eastAsia="Lucida Sans Unicode" w:cs="Tahoma"/>
          <w:b/>
          <w:bCs/>
          <w:i/>
          <w:iCs/>
          <w:kern w:val="2"/>
          <w:sz w:val="20"/>
          <w:szCs w:val="20"/>
          <w:lang w:eastAsia="zh-CN"/>
        </w:rPr>
        <w:t>Kolumnę</w:t>
      </w:r>
      <w:proofErr w:type="spellEnd"/>
      <w:r>
        <w:rPr>
          <w:rFonts w:eastAsia="Lucida Sans Unicode" w:cs="Tahoma"/>
          <w:b/>
          <w:bCs/>
          <w:i/>
          <w:iCs/>
          <w:kern w:val="2"/>
          <w:sz w:val="20"/>
          <w:szCs w:val="20"/>
          <w:lang w:eastAsia="zh-CN"/>
        </w:rPr>
        <w:t xml:space="preserve"> 4 </w:t>
      </w:r>
      <w:proofErr w:type="spellStart"/>
      <w:r>
        <w:rPr>
          <w:rFonts w:eastAsia="Lucida Sans Unicode" w:cs="Tahoma"/>
          <w:b/>
          <w:bCs/>
          <w:i/>
          <w:iCs/>
          <w:kern w:val="2"/>
          <w:sz w:val="20"/>
          <w:szCs w:val="20"/>
          <w:lang w:eastAsia="zh-CN"/>
        </w:rPr>
        <w:t>wypełnia</w:t>
      </w:r>
      <w:proofErr w:type="spellEnd"/>
      <w:r>
        <w:rPr>
          <w:rFonts w:eastAsia="Lucida Sans Unicode" w:cs="Tahoma"/>
          <w:b/>
          <w:bCs/>
          <w:i/>
          <w:iCs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eastAsia="Lucida Sans Unicode" w:cs="Tahoma"/>
          <w:b/>
          <w:bCs/>
          <w:i/>
          <w:iCs/>
          <w:kern w:val="2"/>
          <w:sz w:val="20"/>
          <w:szCs w:val="20"/>
          <w:lang w:eastAsia="zh-CN"/>
        </w:rPr>
        <w:t>Wykonawca</w:t>
      </w:r>
      <w:bookmarkEnd w:id="1"/>
      <w:proofErr w:type="spellEnd"/>
      <w:r>
        <w:rPr>
          <w:rFonts w:eastAsia="Lucida Sans Unicode" w:cs="Tahoma"/>
          <w:b/>
          <w:bCs/>
          <w:i/>
          <w:iCs/>
          <w:kern w:val="2"/>
          <w:sz w:val="20"/>
          <w:szCs w:val="20"/>
          <w:lang w:eastAsia="zh-CN"/>
        </w:rPr>
        <w:t>.</w:t>
      </w:r>
    </w:p>
    <w:tbl>
      <w:tblPr>
        <w:tblW w:w="10430" w:type="dxa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846"/>
        <w:gridCol w:w="5103"/>
        <w:gridCol w:w="1374"/>
        <w:gridCol w:w="3107"/>
      </w:tblGrid>
      <w:tr w:rsidR="0035353A" w:rsidTr="00553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5353A" w:rsidRDefault="0035353A" w:rsidP="0035353A">
            <w:pPr>
              <w:widowControl w:val="0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proofErr w:type="spellStart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Lp</w:t>
            </w:r>
            <w:proofErr w:type="spellEnd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5353A" w:rsidRDefault="0035353A" w:rsidP="0035353A">
            <w:pPr>
              <w:widowControl w:val="0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OPIS  PARAMETRÓW WYMAGANYCH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5353A" w:rsidRDefault="0035353A" w:rsidP="0035353A">
            <w:pPr>
              <w:widowControl w:val="0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proofErr w:type="spellStart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Wymogi</w:t>
            </w:r>
            <w:proofErr w:type="spellEnd"/>
          </w:p>
          <w:p w:rsidR="0035353A" w:rsidRDefault="0035353A" w:rsidP="0035353A">
            <w:pPr>
              <w:widowControl w:val="0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proofErr w:type="spellStart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graniczne</w:t>
            </w:r>
            <w:proofErr w:type="spellEnd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/</w:t>
            </w:r>
          </w:p>
          <w:p w:rsidR="0035353A" w:rsidRDefault="0035353A" w:rsidP="0035353A">
            <w:pPr>
              <w:widowControl w:val="0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proofErr w:type="spellStart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Sposób</w:t>
            </w:r>
            <w:proofErr w:type="spellEnd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oceny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5353A" w:rsidRDefault="0035353A" w:rsidP="0035353A">
            <w:pPr>
              <w:widowControl w:val="0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 xml:space="preserve">Odpowiedź </w:t>
            </w:r>
            <w:proofErr w:type="spellStart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Wykonawcy</w:t>
            </w:r>
            <w:proofErr w:type="spellEnd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 xml:space="preserve"> </w:t>
            </w:r>
          </w:p>
          <w:p w:rsidR="0035353A" w:rsidRDefault="0035353A" w:rsidP="0035353A">
            <w:pPr>
              <w:widowControl w:val="0"/>
              <w:jc w:val="center"/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- TAK/NIE</w:t>
            </w:r>
          </w:p>
          <w:p w:rsidR="0035353A" w:rsidRDefault="0035353A" w:rsidP="0035353A">
            <w:pPr>
              <w:widowControl w:val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parametry</w:t>
            </w:r>
            <w:proofErr w:type="spellEnd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oferowane</w:t>
            </w:r>
            <w:proofErr w:type="spellEnd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 xml:space="preserve"> - </w:t>
            </w:r>
            <w:proofErr w:type="spellStart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należy</w:t>
            </w:r>
            <w:proofErr w:type="spellEnd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br/>
            </w:r>
            <w:proofErr w:type="spellStart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podać</w:t>
            </w:r>
            <w:proofErr w:type="spellEnd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zakresy</w:t>
            </w:r>
            <w:proofErr w:type="spellEnd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lub</w:t>
            </w:r>
            <w:proofErr w:type="spellEnd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ascii="Cambria" w:eastAsia="Lucida Sans Unicode" w:hAnsi="Cambria" w:cs="Tahoma"/>
                <w:b/>
                <w:bCs/>
                <w:kern w:val="2"/>
                <w:lang w:eastAsia="zh-CN"/>
              </w:rPr>
              <w:t>opisać</w:t>
            </w:r>
            <w:proofErr w:type="spellEnd"/>
          </w:p>
        </w:tc>
      </w:tr>
    </w:tbl>
    <w:p w:rsidR="00270BFE" w:rsidRDefault="00270BFE" w:rsidP="00760016">
      <w:pPr>
        <w:rPr>
          <w:lang w:val="pl-PL"/>
        </w:rPr>
      </w:pPr>
    </w:p>
    <w:tbl>
      <w:tblPr>
        <w:tblStyle w:val="Tabela-Siatka"/>
        <w:tblW w:w="10490" w:type="dxa"/>
        <w:tblInd w:w="-176" w:type="dxa"/>
        <w:tblLook w:val="04A0"/>
      </w:tblPr>
      <w:tblGrid>
        <w:gridCol w:w="851"/>
        <w:gridCol w:w="5103"/>
        <w:gridCol w:w="1418"/>
        <w:gridCol w:w="3118"/>
      </w:tblGrid>
      <w:tr w:rsidR="00553FDA" w:rsidRPr="00FA2E44" w:rsidTr="00553FDA">
        <w:tc>
          <w:tcPr>
            <w:tcW w:w="10490" w:type="dxa"/>
            <w:gridSpan w:val="4"/>
          </w:tcPr>
          <w:p w:rsidR="00553FDA" w:rsidRDefault="00553FDA" w:rsidP="00760016">
            <w:pPr>
              <w:rPr>
                <w:b/>
                <w:lang w:val="pl-PL"/>
              </w:rPr>
            </w:pPr>
            <w:r w:rsidRPr="00137769">
              <w:rPr>
                <w:b/>
                <w:lang w:val="pl-PL"/>
              </w:rPr>
              <w:t>Automatyczne urządzenie do kompresji klatki piersiowej w trakcie resuscytacji</w:t>
            </w:r>
            <w:r w:rsidR="00C75659">
              <w:rPr>
                <w:b/>
                <w:lang w:val="pl-PL"/>
              </w:rPr>
              <w:t xml:space="preserve"> szt. 1</w:t>
            </w:r>
          </w:p>
          <w:p w:rsidR="00C75659" w:rsidRDefault="00C75659" w:rsidP="00C75659">
            <w:pPr>
              <w:widowControl w:val="0"/>
              <w:rPr>
                <w:rFonts w:ascii="Cambria" w:eastAsia="Lucida Sans Unicode" w:hAnsi="Cambria" w:cs="Tahoma"/>
                <w:b/>
                <w:kern w:val="2"/>
                <w:lang w:eastAsia="zh-CN"/>
              </w:rPr>
            </w:pPr>
          </w:p>
          <w:p w:rsidR="00C75659" w:rsidRDefault="00C75659" w:rsidP="00C75659">
            <w:pPr>
              <w:widowControl w:val="0"/>
              <w:rPr>
                <w:rFonts w:ascii="Cambria" w:eastAsia="Lucida Sans Unicode" w:hAnsi="Cambria" w:cs="Tahoma"/>
                <w:b/>
                <w:kern w:val="2"/>
                <w:lang w:eastAsia="zh-CN"/>
              </w:rPr>
            </w:pPr>
            <w:proofErr w:type="spellStart"/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Typ</w:t>
            </w:r>
            <w:proofErr w:type="spellEnd"/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 xml:space="preserve">/model </w:t>
            </w:r>
            <w:proofErr w:type="spellStart"/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oferowanego</w:t>
            </w:r>
            <w:proofErr w:type="spellEnd"/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sprzętu</w:t>
            </w:r>
            <w:proofErr w:type="spellEnd"/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: .......................................</w:t>
            </w:r>
          </w:p>
          <w:p w:rsidR="00C75659" w:rsidRDefault="00C75659" w:rsidP="00C75659">
            <w:pPr>
              <w:widowControl w:val="0"/>
              <w:rPr>
                <w:rFonts w:ascii="Cambria" w:eastAsia="Lucida Sans Unicode" w:hAnsi="Cambria" w:cs="Tahoma"/>
                <w:b/>
                <w:kern w:val="2"/>
                <w:lang w:eastAsia="zh-CN"/>
              </w:rPr>
            </w:pPr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Producent: .........................................................................</w:t>
            </w:r>
          </w:p>
          <w:p w:rsidR="00C75659" w:rsidRDefault="00C75659" w:rsidP="00C75659">
            <w:pPr>
              <w:widowControl w:val="0"/>
              <w:rPr>
                <w:rFonts w:ascii="Cambria" w:eastAsia="Lucida Sans Unicode" w:hAnsi="Cambria" w:cs="Tahoma"/>
                <w:b/>
                <w:kern w:val="2"/>
                <w:lang w:eastAsia="zh-CN"/>
              </w:rPr>
            </w:pPr>
            <w:proofErr w:type="spellStart"/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Kraj</w:t>
            </w:r>
            <w:proofErr w:type="spellEnd"/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produkcji</w:t>
            </w:r>
            <w:proofErr w:type="spellEnd"/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: ...................................................................</w:t>
            </w:r>
          </w:p>
          <w:p w:rsidR="00C75659" w:rsidRPr="00137769" w:rsidRDefault="00C75659" w:rsidP="00C75659">
            <w:pPr>
              <w:rPr>
                <w:b/>
                <w:lang w:val="pl-PL"/>
              </w:rPr>
            </w:pPr>
            <w:proofErr w:type="spellStart"/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Rok</w:t>
            </w:r>
            <w:proofErr w:type="spellEnd"/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produkcji</w:t>
            </w:r>
            <w:proofErr w:type="spellEnd"/>
            <w:r>
              <w:rPr>
                <w:rFonts w:ascii="Cambria" w:eastAsia="Lucida Sans Unicode" w:hAnsi="Cambria" w:cs="Tahoma"/>
                <w:b/>
                <w:kern w:val="2"/>
                <w:lang w:eastAsia="zh-CN"/>
              </w:rPr>
              <w:t>: ...................................................................</w:t>
            </w:r>
          </w:p>
        </w:tc>
      </w:tr>
      <w:tr w:rsidR="002F7F75" w:rsidTr="00553FDA">
        <w:tc>
          <w:tcPr>
            <w:tcW w:w="851" w:type="dxa"/>
          </w:tcPr>
          <w:p w:rsidR="002F7F75" w:rsidRPr="00757F41" w:rsidRDefault="002F7F75" w:rsidP="00757F41">
            <w:pPr>
              <w:pStyle w:val="Akapitzlist"/>
              <w:numPr>
                <w:ilvl w:val="0"/>
                <w:numId w:val="6"/>
              </w:numPr>
              <w:rPr>
                <w:lang w:val="pl-PL"/>
              </w:rPr>
            </w:pPr>
          </w:p>
        </w:tc>
        <w:tc>
          <w:tcPr>
            <w:tcW w:w="5103" w:type="dxa"/>
          </w:tcPr>
          <w:p w:rsidR="002F7F75" w:rsidRDefault="002F7F75" w:rsidP="002F7F75">
            <w:pPr>
              <w:rPr>
                <w:lang w:val="pl-PL"/>
              </w:rPr>
            </w:pPr>
            <w:r w:rsidRPr="002F7F75">
              <w:rPr>
                <w:lang w:val="pl-PL"/>
              </w:rPr>
              <w:t xml:space="preserve">Prowadzenie uciśnięć klatki piersiowej za pomocą mechanicznego tłoka </w:t>
            </w:r>
            <w:r w:rsidR="00845138">
              <w:rPr>
                <w:lang w:val="pl-PL"/>
              </w:rPr>
              <w:t xml:space="preserve">lub pasa obwodowego </w:t>
            </w:r>
            <w:r w:rsidRPr="002F7F75">
              <w:rPr>
                <w:lang w:val="pl-PL"/>
              </w:rPr>
              <w:t>w trybie 30 ucisków</w:t>
            </w:r>
            <w:r w:rsidR="00C756BC">
              <w:rPr>
                <w:lang w:val="pl-PL"/>
              </w:rPr>
              <w:t xml:space="preserve"> </w:t>
            </w:r>
            <w:r w:rsidRPr="002F7F75">
              <w:rPr>
                <w:lang w:val="pl-PL"/>
              </w:rPr>
              <w:t>/ 2 oddechy ratownicze oraz możliwość pracy w trybie ciągłym</w:t>
            </w:r>
          </w:p>
          <w:p w:rsidR="00610217" w:rsidRPr="002F7F75" w:rsidRDefault="00610217" w:rsidP="002F7F75">
            <w:pPr>
              <w:rPr>
                <w:lang w:val="pl-PL"/>
              </w:rPr>
            </w:pPr>
          </w:p>
        </w:tc>
        <w:tc>
          <w:tcPr>
            <w:tcW w:w="1418" w:type="dxa"/>
          </w:tcPr>
          <w:p w:rsidR="002F7F75" w:rsidRDefault="002F7F75" w:rsidP="002F7F75">
            <w:pPr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3118" w:type="dxa"/>
          </w:tcPr>
          <w:p w:rsidR="002F7F75" w:rsidRDefault="002F7F75" w:rsidP="002F7F75">
            <w:pPr>
              <w:rPr>
                <w:lang w:val="pl-PL"/>
              </w:rPr>
            </w:pPr>
          </w:p>
        </w:tc>
      </w:tr>
      <w:tr w:rsidR="002F7F75" w:rsidTr="00553FDA">
        <w:tc>
          <w:tcPr>
            <w:tcW w:w="851" w:type="dxa"/>
          </w:tcPr>
          <w:p w:rsidR="002F7F75" w:rsidRPr="00757F41" w:rsidRDefault="002F7F75" w:rsidP="00757F41">
            <w:pPr>
              <w:pStyle w:val="Akapitzlist"/>
              <w:numPr>
                <w:ilvl w:val="0"/>
                <w:numId w:val="6"/>
              </w:numPr>
              <w:rPr>
                <w:lang w:val="pl-PL"/>
              </w:rPr>
            </w:pPr>
          </w:p>
        </w:tc>
        <w:tc>
          <w:tcPr>
            <w:tcW w:w="5103" w:type="dxa"/>
          </w:tcPr>
          <w:p w:rsidR="004F22D0" w:rsidRDefault="002F7F75" w:rsidP="002F7F75">
            <w:pPr>
              <w:rPr>
                <w:lang w:val="pl-PL"/>
              </w:rPr>
            </w:pPr>
            <w:r w:rsidRPr="002F7F75">
              <w:rPr>
                <w:lang w:val="pl-PL"/>
              </w:rPr>
              <w:t>Cykl pracy</w:t>
            </w:r>
            <w:r w:rsidR="004F22D0">
              <w:rPr>
                <w:lang w:val="pl-PL"/>
              </w:rPr>
              <w:t xml:space="preserve"> urządzenia</w:t>
            </w:r>
            <w:r w:rsidRPr="002F7F75">
              <w:rPr>
                <w:lang w:val="pl-PL"/>
              </w:rPr>
              <w:t>:</w:t>
            </w:r>
          </w:p>
          <w:p w:rsidR="002F7F75" w:rsidRDefault="002F7F75" w:rsidP="002F7F75">
            <w:pPr>
              <w:rPr>
                <w:lang w:val="pl-PL"/>
              </w:rPr>
            </w:pPr>
            <w:r w:rsidRPr="002F7F75">
              <w:rPr>
                <w:lang w:val="pl-PL"/>
              </w:rPr>
              <w:t xml:space="preserve"> 50% kompresja / 50 % dekompresja</w:t>
            </w:r>
          </w:p>
          <w:p w:rsidR="00610217" w:rsidRPr="004F22D0" w:rsidRDefault="00610217" w:rsidP="002F7F75">
            <w:pPr>
              <w:rPr>
                <w:lang w:val="pl-PL"/>
              </w:rPr>
            </w:pPr>
          </w:p>
        </w:tc>
        <w:tc>
          <w:tcPr>
            <w:tcW w:w="1418" w:type="dxa"/>
          </w:tcPr>
          <w:p w:rsidR="002F7F75" w:rsidRDefault="002F7F75" w:rsidP="002F7F75">
            <w:pPr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3118" w:type="dxa"/>
          </w:tcPr>
          <w:p w:rsidR="002F7F75" w:rsidRDefault="002F7F75" w:rsidP="002F7F75">
            <w:pPr>
              <w:rPr>
                <w:lang w:val="pl-PL"/>
              </w:rPr>
            </w:pPr>
          </w:p>
        </w:tc>
      </w:tr>
      <w:tr w:rsidR="002F7F75" w:rsidTr="00553FDA">
        <w:tc>
          <w:tcPr>
            <w:tcW w:w="851" w:type="dxa"/>
          </w:tcPr>
          <w:p w:rsidR="002F7F75" w:rsidRPr="00757F41" w:rsidRDefault="002F7F75" w:rsidP="00757F41">
            <w:pPr>
              <w:pStyle w:val="Akapitzlist"/>
              <w:numPr>
                <w:ilvl w:val="0"/>
                <w:numId w:val="6"/>
              </w:numPr>
              <w:rPr>
                <w:lang w:val="pl-PL"/>
              </w:rPr>
            </w:pPr>
          </w:p>
        </w:tc>
        <w:tc>
          <w:tcPr>
            <w:tcW w:w="5103" w:type="dxa"/>
          </w:tcPr>
          <w:p w:rsidR="002F7F75" w:rsidRDefault="002F7F75" w:rsidP="002F7F75">
            <w:pPr>
              <w:rPr>
                <w:lang w:val="pl-PL"/>
              </w:rPr>
            </w:pPr>
            <w:r w:rsidRPr="002F7F75">
              <w:rPr>
                <w:lang w:val="pl-PL"/>
              </w:rPr>
              <w:t>Częstość kompresji zawarta w zakresie</w:t>
            </w:r>
            <w:r w:rsidR="00610217">
              <w:rPr>
                <w:lang w:val="pl-PL"/>
              </w:rPr>
              <w:t xml:space="preserve"> od</w:t>
            </w:r>
            <w:r w:rsidRPr="002F7F75">
              <w:rPr>
                <w:lang w:val="pl-PL"/>
              </w:rPr>
              <w:t xml:space="preserve"> </w:t>
            </w:r>
            <w:r w:rsidR="000F4B3C">
              <w:rPr>
                <w:lang w:val="pl-PL"/>
              </w:rPr>
              <w:t>100</w:t>
            </w:r>
            <w:r w:rsidRPr="002F7F75">
              <w:rPr>
                <w:lang w:val="pl-PL"/>
              </w:rPr>
              <w:t xml:space="preserve"> – 1</w:t>
            </w:r>
            <w:r w:rsidR="000F4B3C">
              <w:rPr>
                <w:lang w:val="pl-PL"/>
              </w:rPr>
              <w:t>2</w:t>
            </w:r>
            <w:r w:rsidRPr="002F7F75">
              <w:rPr>
                <w:lang w:val="pl-PL"/>
              </w:rPr>
              <w:t>0 uciśnięć na minutę.</w:t>
            </w:r>
          </w:p>
          <w:p w:rsidR="00610217" w:rsidRPr="002F7F75" w:rsidRDefault="00610217" w:rsidP="002F7F75">
            <w:pPr>
              <w:rPr>
                <w:lang w:val="pl-PL"/>
              </w:rPr>
            </w:pPr>
          </w:p>
        </w:tc>
        <w:tc>
          <w:tcPr>
            <w:tcW w:w="1418" w:type="dxa"/>
          </w:tcPr>
          <w:p w:rsidR="002F7F75" w:rsidRDefault="002F7F75" w:rsidP="002F7F75">
            <w:pPr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3118" w:type="dxa"/>
          </w:tcPr>
          <w:p w:rsidR="002F7F75" w:rsidRDefault="002F7F75" w:rsidP="002F7F75">
            <w:pPr>
              <w:rPr>
                <w:lang w:val="pl-PL"/>
              </w:rPr>
            </w:pPr>
          </w:p>
        </w:tc>
      </w:tr>
      <w:tr w:rsidR="002F7F75" w:rsidTr="00553FDA">
        <w:tc>
          <w:tcPr>
            <w:tcW w:w="851" w:type="dxa"/>
          </w:tcPr>
          <w:p w:rsidR="002F7F75" w:rsidRPr="00757F41" w:rsidRDefault="002F7F75" w:rsidP="00757F41">
            <w:pPr>
              <w:pStyle w:val="Akapitzlist"/>
              <w:numPr>
                <w:ilvl w:val="0"/>
                <w:numId w:val="6"/>
              </w:numPr>
              <w:rPr>
                <w:lang w:val="pl-PL"/>
              </w:rPr>
            </w:pPr>
          </w:p>
        </w:tc>
        <w:tc>
          <w:tcPr>
            <w:tcW w:w="5103" w:type="dxa"/>
          </w:tcPr>
          <w:p w:rsidR="002F7F75" w:rsidRDefault="002F7F75" w:rsidP="002F7F75">
            <w:pPr>
              <w:rPr>
                <w:lang w:val="pl-PL"/>
              </w:rPr>
            </w:pPr>
            <w:r w:rsidRPr="002F7F75">
              <w:rPr>
                <w:lang w:val="pl-PL"/>
              </w:rPr>
              <w:t xml:space="preserve">Głębokość kompresji: w zakresie </w:t>
            </w:r>
            <w:r w:rsidR="000F4B3C">
              <w:rPr>
                <w:lang w:val="pl-PL"/>
              </w:rPr>
              <w:t xml:space="preserve">od </w:t>
            </w:r>
            <w:r w:rsidRPr="002F7F75">
              <w:rPr>
                <w:lang w:val="pl-PL"/>
              </w:rPr>
              <w:t>4 - 6 cm</w:t>
            </w:r>
            <w:r w:rsidR="00F40014">
              <w:rPr>
                <w:lang w:val="pl-PL"/>
              </w:rPr>
              <w:t xml:space="preserve"> dla urządzenia typu tłok</w:t>
            </w:r>
            <w:r w:rsidR="00DE0313">
              <w:rPr>
                <w:lang w:val="pl-PL"/>
              </w:rPr>
              <w:t xml:space="preserve"> </w:t>
            </w:r>
            <w:r w:rsidR="00DE0313" w:rsidRPr="00DE0313">
              <w:rPr>
                <w:lang w:val="pl-PL"/>
              </w:rPr>
              <w:t>lub 20% głębokości klatki piersiowej w przypadku pasa obwodowego</w:t>
            </w:r>
          </w:p>
          <w:p w:rsidR="00610217" w:rsidRPr="002F7F75" w:rsidRDefault="00610217" w:rsidP="002F7F75">
            <w:pPr>
              <w:rPr>
                <w:lang w:val="pl-PL"/>
              </w:rPr>
            </w:pPr>
          </w:p>
        </w:tc>
        <w:tc>
          <w:tcPr>
            <w:tcW w:w="1418" w:type="dxa"/>
          </w:tcPr>
          <w:p w:rsidR="002F7F75" w:rsidRDefault="002F7F75" w:rsidP="002F7F75">
            <w:pPr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3118" w:type="dxa"/>
          </w:tcPr>
          <w:p w:rsidR="002F7F75" w:rsidRDefault="002F7F75" w:rsidP="002F7F75">
            <w:pPr>
              <w:rPr>
                <w:lang w:val="pl-PL"/>
              </w:rPr>
            </w:pPr>
          </w:p>
        </w:tc>
      </w:tr>
      <w:tr w:rsidR="002F7F75" w:rsidTr="00553FDA">
        <w:tc>
          <w:tcPr>
            <w:tcW w:w="851" w:type="dxa"/>
          </w:tcPr>
          <w:p w:rsidR="002F7F75" w:rsidRPr="00757F41" w:rsidRDefault="002F7F75" w:rsidP="00757F41">
            <w:pPr>
              <w:pStyle w:val="Akapitzlist"/>
              <w:numPr>
                <w:ilvl w:val="0"/>
                <w:numId w:val="6"/>
              </w:numPr>
              <w:rPr>
                <w:lang w:val="pl-PL"/>
              </w:rPr>
            </w:pPr>
          </w:p>
        </w:tc>
        <w:tc>
          <w:tcPr>
            <w:tcW w:w="5103" w:type="dxa"/>
          </w:tcPr>
          <w:p w:rsidR="002F7F75" w:rsidRDefault="002F7F75" w:rsidP="002F7F75">
            <w:pPr>
              <w:rPr>
                <w:lang w:val="pl-PL"/>
              </w:rPr>
            </w:pPr>
            <w:r w:rsidRPr="002F7F75">
              <w:rPr>
                <w:lang w:val="pl-PL"/>
              </w:rPr>
              <w:t xml:space="preserve">Urządzenie przystosowane do wykonywania kompresji u pacjentów o szerokość klatki piersiowej </w:t>
            </w:r>
            <w:r w:rsidR="00757F41">
              <w:rPr>
                <w:lang w:val="pl-PL"/>
              </w:rPr>
              <w:t xml:space="preserve"> </w:t>
            </w:r>
            <w:r w:rsidR="00D75D86">
              <w:rPr>
                <w:lang w:val="pl-PL"/>
              </w:rPr>
              <w:t xml:space="preserve">min </w:t>
            </w:r>
            <w:r w:rsidRPr="002F7F75">
              <w:rPr>
                <w:lang w:val="pl-PL"/>
              </w:rPr>
              <w:t>4</w:t>
            </w:r>
            <w:r w:rsidR="00D75D86">
              <w:rPr>
                <w:lang w:val="pl-PL"/>
              </w:rPr>
              <w:t>4</w:t>
            </w:r>
            <w:r w:rsidRPr="002F7F75">
              <w:rPr>
                <w:lang w:val="pl-PL"/>
              </w:rPr>
              <w:t xml:space="preserve"> cm.</w:t>
            </w:r>
          </w:p>
          <w:p w:rsidR="00610217" w:rsidRPr="002F7F75" w:rsidRDefault="00610217" w:rsidP="002F7F75">
            <w:pPr>
              <w:rPr>
                <w:lang w:val="pl-PL"/>
              </w:rPr>
            </w:pPr>
          </w:p>
        </w:tc>
        <w:tc>
          <w:tcPr>
            <w:tcW w:w="1418" w:type="dxa"/>
          </w:tcPr>
          <w:p w:rsidR="002F7F75" w:rsidRDefault="002F7F75" w:rsidP="002F7F75">
            <w:pPr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3118" w:type="dxa"/>
          </w:tcPr>
          <w:p w:rsidR="002F7F75" w:rsidRDefault="002F7F75" w:rsidP="002F7F75">
            <w:pPr>
              <w:rPr>
                <w:lang w:val="pl-PL"/>
              </w:rPr>
            </w:pPr>
          </w:p>
        </w:tc>
      </w:tr>
      <w:tr w:rsidR="00757F41" w:rsidRPr="00F40014" w:rsidTr="00553FDA">
        <w:tc>
          <w:tcPr>
            <w:tcW w:w="851" w:type="dxa"/>
          </w:tcPr>
          <w:p w:rsidR="00757F41" w:rsidRPr="00757F41" w:rsidRDefault="00757F41" w:rsidP="00757F41">
            <w:pPr>
              <w:pStyle w:val="Akapitzlist"/>
              <w:numPr>
                <w:ilvl w:val="0"/>
                <w:numId w:val="6"/>
              </w:numPr>
              <w:rPr>
                <w:lang w:val="pl-PL"/>
              </w:rPr>
            </w:pPr>
          </w:p>
        </w:tc>
        <w:tc>
          <w:tcPr>
            <w:tcW w:w="5103" w:type="dxa"/>
          </w:tcPr>
          <w:p w:rsidR="00757F41" w:rsidRDefault="00757F41" w:rsidP="00757F41">
            <w:pPr>
              <w:rPr>
                <w:lang w:val="pl-PL"/>
              </w:rPr>
            </w:pPr>
            <w:r w:rsidRPr="002F7F75">
              <w:rPr>
                <w:lang w:val="pl-PL"/>
              </w:rPr>
              <w:t>Możliwość wykonania defibrylacji bez konieczności zdejmowania urządzenia z pacjenta</w:t>
            </w:r>
          </w:p>
          <w:p w:rsidR="00610217" w:rsidRPr="002F7F75" w:rsidRDefault="00610217" w:rsidP="00757F41">
            <w:pPr>
              <w:rPr>
                <w:lang w:val="pl-PL"/>
              </w:rPr>
            </w:pPr>
          </w:p>
        </w:tc>
        <w:tc>
          <w:tcPr>
            <w:tcW w:w="1418" w:type="dxa"/>
          </w:tcPr>
          <w:p w:rsidR="00757F41" w:rsidRDefault="00757F41" w:rsidP="00757F41">
            <w:pPr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3118" w:type="dxa"/>
          </w:tcPr>
          <w:p w:rsidR="00757F41" w:rsidRDefault="00757F41" w:rsidP="00757F41">
            <w:pPr>
              <w:rPr>
                <w:lang w:val="pl-PL"/>
              </w:rPr>
            </w:pPr>
          </w:p>
        </w:tc>
      </w:tr>
      <w:tr w:rsidR="00757F41" w:rsidTr="00553FDA">
        <w:tc>
          <w:tcPr>
            <w:tcW w:w="851" w:type="dxa"/>
          </w:tcPr>
          <w:p w:rsidR="00757F41" w:rsidRPr="00757F41" w:rsidRDefault="00757F41" w:rsidP="00757F41">
            <w:pPr>
              <w:pStyle w:val="Akapitzlist"/>
              <w:numPr>
                <w:ilvl w:val="0"/>
                <w:numId w:val="6"/>
              </w:numPr>
              <w:rPr>
                <w:lang w:val="pl-PL"/>
              </w:rPr>
            </w:pPr>
          </w:p>
        </w:tc>
        <w:tc>
          <w:tcPr>
            <w:tcW w:w="5103" w:type="dxa"/>
          </w:tcPr>
          <w:p w:rsidR="00757F41" w:rsidRDefault="00757F41" w:rsidP="00757F41">
            <w:pPr>
              <w:rPr>
                <w:lang w:val="pl-PL"/>
              </w:rPr>
            </w:pPr>
            <w:r w:rsidRPr="002F7F75">
              <w:rPr>
                <w:lang w:val="pl-PL"/>
              </w:rPr>
              <w:t xml:space="preserve">Waga urządzenia </w:t>
            </w:r>
            <w:r>
              <w:rPr>
                <w:lang w:val="pl-PL"/>
              </w:rPr>
              <w:t>gotowego do pracy</w:t>
            </w:r>
            <w:r w:rsidRPr="002F7F75">
              <w:rPr>
                <w:lang w:val="pl-PL"/>
              </w:rPr>
              <w:t xml:space="preserve"> </w:t>
            </w:r>
            <w:r w:rsidR="000F4B3C">
              <w:rPr>
                <w:lang w:val="pl-PL"/>
              </w:rPr>
              <w:t xml:space="preserve">poniżej </w:t>
            </w:r>
            <w:r>
              <w:rPr>
                <w:lang w:val="pl-PL"/>
              </w:rPr>
              <w:t>10kg</w:t>
            </w:r>
          </w:p>
          <w:p w:rsidR="00757F41" w:rsidRPr="002F7F75" w:rsidRDefault="00757F41" w:rsidP="00757F41">
            <w:pPr>
              <w:rPr>
                <w:lang w:val="pl-PL"/>
              </w:rPr>
            </w:pPr>
          </w:p>
        </w:tc>
        <w:tc>
          <w:tcPr>
            <w:tcW w:w="1418" w:type="dxa"/>
          </w:tcPr>
          <w:p w:rsidR="00757F41" w:rsidRDefault="00757F41" w:rsidP="00757F41">
            <w:pPr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3118" w:type="dxa"/>
          </w:tcPr>
          <w:p w:rsidR="00757F41" w:rsidRDefault="00757F41" w:rsidP="00757F41">
            <w:pPr>
              <w:rPr>
                <w:lang w:val="pl-PL"/>
              </w:rPr>
            </w:pPr>
          </w:p>
        </w:tc>
      </w:tr>
      <w:tr w:rsidR="00757F41" w:rsidRPr="00F40014" w:rsidTr="00553FDA">
        <w:trPr>
          <w:trHeight w:val="924"/>
        </w:trPr>
        <w:tc>
          <w:tcPr>
            <w:tcW w:w="851" w:type="dxa"/>
          </w:tcPr>
          <w:p w:rsidR="00757F41" w:rsidRPr="00757F41" w:rsidRDefault="00757F41" w:rsidP="00757F41">
            <w:pPr>
              <w:pStyle w:val="Akapitzlist"/>
              <w:numPr>
                <w:ilvl w:val="0"/>
                <w:numId w:val="6"/>
              </w:numPr>
              <w:rPr>
                <w:lang w:val="pl-PL"/>
              </w:rPr>
            </w:pPr>
          </w:p>
        </w:tc>
        <w:tc>
          <w:tcPr>
            <w:tcW w:w="5103" w:type="dxa"/>
          </w:tcPr>
          <w:p w:rsidR="000F4B3C" w:rsidRPr="002F7F75" w:rsidRDefault="00757F41" w:rsidP="00757F41">
            <w:pPr>
              <w:rPr>
                <w:lang w:val="pl-PL"/>
              </w:rPr>
            </w:pPr>
            <w:r w:rsidRPr="00757F41">
              <w:rPr>
                <w:lang w:val="pl-PL"/>
              </w:rPr>
              <w:t>Bezprzewodowa (</w:t>
            </w:r>
            <w:r w:rsidR="00C756BC">
              <w:rPr>
                <w:lang w:val="pl-PL"/>
              </w:rPr>
              <w:t xml:space="preserve">przez sieć </w:t>
            </w:r>
            <w:r w:rsidRPr="00757F41">
              <w:rPr>
                <w:lang w:val="pl-PL"/>
              </w:rPr>
              <w:t xml:space="preserve">WIFI ) transmisja danych medycznych z przebiegu RKO do komputerów typu PC z możliwością </w:t>
            </w:r>
            <w:r>
              <w:rPr>
                <w:lang w:val="pl-PL"/>
              </w:rPr>
              <w:t xml:space="preserve">jednoczesnego </w:t>
            </w:r>
            <w:r w:rsidRPr="00757F41">
              <w:rPr>
                <w:lang w:val="pl-PL"/>
              </w:rPr>
              <w:t>powiadomienia</w:t>
            </w:r>
            <w:r w:rsidR="000F4B3C">
              <w:rPr>
                <w:lang w:val="pl-PL"/>
              </w:rPr>
              <w:t xml:space="preserve"> (.pdf)</w:t>
            </w:r>
            <w:r w:rsidRPr="00757F41">
              <w:rPr>
                <w:lang w:val="pl-PL"/>
              </w:rPr>
              <w:t xml:space="preserve"> wysyłanego automatycznie na dedykowany </w:t>
            </w:r>
            <w:r w:rsidRPr="00757F41">
              <w:rPr>
                <w:lang w:val="pl-PL"/>
              </w:rPr>
              <w:lastRenderedPageBreak/>
              <w:t>adres ema</w:t>
            </w:r>
            <w:r>
              <w:rPr>
                <w:lang w:val="pl-PL"/>
              </w:rPr>
              <w:t>il</w:t>
            </w:r>
          </w:p>
        </w:tc>
        <w:tc>
          <w:tcPr>
            <w:tcW w:w="1418" w:type="dxa"/>
          </w:tcPr>
          <w:p w:rsidR="00757F41" w:rsidRPr="00D75D86" w:rsidRDefault="00D75D86" w:rsidP="00757F41">
            <w:pPr>
              <w:rPr>
                <w:bCs/>
                <w:lang w:val="pl-PL"/>
              </w:rPr>
            </w:pPr>
            <w:r w:rsidRPr="00D75D86">
              <w:rPr>
                <w:bCs/>
                <w:lang w:val="pl-PL"/>
              </w:rPr>
              <w:lastRenderedPageBreak/>
              <w:t>TAK</w:t>
            </w:r>
          </w:p>
        </w:tc>
        <w:tc>
          <w:tcPr>
            <w:tcW w:w="3118" w:type="dxa"/>
          </w:tcPr>
          <w:p w:rsidR="00757F41" w:rsidRDefault="00757F41" w:rsidP="00757F41">
            <w:pPr>
              <w:rPr>
                <w:lang w:val="pl-PL"/>
              </w:rPr>
            </w:pPr>
          </w:p>
        </w:tc>
      </w:tr>
      <w:tr w:rsidR="00757F41" w:rsidRPr="00F40014" w:rsidTr="00553FDA">
        <w:trPr>
          <w:trHeight w:val="804"/>
        </w:trPr>
        <w:tc>
          <w:tcPr>
            <w:tcW w:w="851" w:type="dxa"/>
          </w:tcPr>
          <w:p w:rsidR="00757F41" w:rsidRPr="00757F41" w:rsidRDefault="00757F41" w:rsidP="00757F41">
            <w:pPr>
              <w:pStyle w:val="Akapitzlist"/>
              <w:numPr>
                <w:ilvl w:val="0"/>
                <w:numId w:val="6"/>
              </w:numPr>
              <w:rPr>
                <w:lang w:val="pl-PL"/>
              </w:rPr>
            </w:pPr>
          </w:p>
        </w:tc>
        <w:tc>
          <w:tcPr>
            <w:tcW w:w="5103" w:type="dxa"/>
          </w:tcPr>
          <w:p w:rsidR="00757F41" w:rsidRDefault="00757F41" w:rsidP="00757F41">
            <w:pPr>
              <w:rPr>
                <w:lang w:val="pl-PL"/>
              </w:rPr>
            </w:pPr>
            <w:r w:rsidRPr="00757F41">
              <w:rPr>
                <w:lang w:val="pl-PL"/>
              </w:rPr>
              <w:t>Zdalna konfiguracja</w:t>
            </w:r>
            <w:r w:rsidR="00C756BC">
              <w:rPr>
                <w:lang w:val="pl-PL"/>
              </w:rPr>
              <w:t xml:space="preserve"> (przez sieć WIFI)</w:t>
            </w:r>
            <w:r w:rsidRPr="00757F41">
              <w:rPr>
                <w:lang w:val="pl-PL"/>
              </w:rPr>
              <w:t xml:space="preserve"> częstości uciśnięć klatki piersiowej za pomocą tłoka w zakresie 102 </w:t>
            </w:r>
            <w:r w:rsidR="00610217">
              <w:rPr>
                <w:lang w:val="pl-PL"/>
              </w:rPr>
              <w:t xml:space="preserve">- </w:t>
            </w:r>
            <w:r w:rsidRPr="00757F41">
              <w:rPr>
                <w:lang w:val="pl-PL"/>
              </w:rPr>
              <w:t>111</w:t>
            </w:r>
            <w:r w:rsidR="00610217">
              <w:rPr>
                <w:lang w:val="pl-PL"/>
              </w:rPr>
              <w:t xml:space="preserve"> - </w:t>
            </w:r>
            <w:r w:rsidRPr="00757F41">
              <w:rPr>
                <w:lang w:val="pl-PL"/>
              </w:rPr>
              <w:t>120 uciśnięć na minutę.</w:t>
            </w:r>
          </w:p>
          <w:p w:rsidR="000F4B3C" w:rsidRDefault="000F4B3C" w:rsidP="00757F41">
            <w:pPr>
              <w:rPr>
                <w:lang w:val="pl-PL"/>
              </w:rPr>
            </w:pPr>
          </w:p>
        </w:tc>
        <w:tc>
          <w:tcPr>
            <w:tcW w:w="1418" w:type="dxa"/>
          </w:tcPr>
          <w:p w:rsidR="00C756BC" w:rsidRPr="00D75D86" w:rsidRDefault="00D75D86" w:rsidP="00757F41">
            <w:pPr>
              <w:rPr>
                <w:bCs/>
                <w:lang w:val="pl-PL"/>
              </w:rPr>
            </w:pPr>
            <w:r w:rsidRPr="00D75D86">
              <w:rPr>
                <w:bCs/>
                <w:lang w:val="pl-PL"/>
              </w:rPr>
              <w:t>TAK</w:t>
            </w:r>
          </w:p>
        </w:tc>
        <w:tc>
          <w:tcPr>
            <w:tcW w:w="3118" w:type="dxa"/>
          </w:tcPr>
          <w:p w:rsidR="00757F41" w:rsidRDefault="00757F41" w:rsidP="00757F41">
            <w:pPr>
              <w:rPr>
                <w:lang w:val="pl-PL"/>
              </w:rPr>
            </w:pPr>
          </w:p>
        </w:tc>
      </w:tr>
      <w:tr w:rsidR="00757F41" w:rsidRPr="00F40014" w:rsidTr="00553FDA">
        <w:trPr>
          <w:trHeight w:val="1236"/>
        </w:trPr>
        <w:tc>
          <w:tcPr>
            <w:tcW w:w="851" w:type="dxa"/>
          </w:tcPr>
          <w:p w:rsidR="00757F41" w:rsidRPr="00757F41" w:rsidRDefault="00757F41" w:rsidP="00757F41">
            <w:pPr>
              <w:pStyle w:val="Akapitzlist"/>
              <w:numPr>
                <w:ilvl w:val="0"/>
                <w:numId w:val="6"/>
              </w:numPr>
              <w:rPr>
                <w:lang w:val="pl-PL"/>
              </w:rPr>
            </w:pPr>
          </w:p>
        </w:tc>
        <w:tc>
          <w:tcPr>
            <w:tcW w:w="5103" w:type="dxa"/>
          </w:tcPr>
          <w:p w:rsidR="00757F41" w:rsidRDefault="00C756BC" w:rsidP="00757F41">
            <w:pPr>
              <w:rPr>
                <w:lang w:val="pl-PL"/>
              </w:rPr>
            </w:pPr>
            <w:r w:rsidRPr="00C756BC">
              <w:rPr>
                <w:lang w:val="pl-PL"/>
              </w:rPr>
              <w:t>Zdalna konfiguracja</w:t>
            </w:r>
            <w:r>
              <w:rPr>
                <w:lang w:val="pl-PL"/>
              </w:rPr>
              <w:t xml:space="preserve"> (przez sieć WIFI)</w:t>
            </w:r>
            <w:r w:rsidRPr="00C756BC">
              <w:rPr>
                <w:lang w:val="pl-PL"/>
              </w:rPr>
              <w:t xml:space="preserve"> głębokości uciśnięć klatki piersiowej, umożliwiająca dostosowanie głębokości do obowiązujących wytycznych ERC/AHA.</w:t>
            </w:r>
          </w:p>
        </w:tc>
        <w:tc>
          <w:tcPr>
            <w:tcW w:w="1418" w:type="dxa"/>
          </w:tcPr>
          <w:p w:rsidR="00C756BC" w:rsidRPr="00D75D86" w:rsidRDefault="00D75D86" w:rsidP="00757F41">
            <w:pPr>
              <w:rPr>
                <w:bCs/>
                <w:lang w:val="pl-PL"/>
              </w:rPr>
            </w:pPr>
            <w:r w:rsidRPr="00D75D86">
              <w:rPr>
                <w:bCs/>
                <w:lang w:val="pl-PL"/>
              </w:rPr>
              <w:t>TAK</w:t>
            </w:r>
          </w:p>
        </w:tc>
        <w:tc>
          <w:tcPr>
            <w:tcW w:w="3118" w:type="dxa"/>
          </w:tcPr>
          <w:p w:rsidR="00757F41" w:rsidRDefault="00757F41" w:rsidP="00757F41">
            <w:pPr>
              <w:rPr>
                <w:lang w:val="pl-PL"/>
              </w:rPr>
            </w:pPr>
          </w:p>
        </w:tc>
      </w:tr>
      <w:tr w:rsidR="00C756BC" w:rsidRPr="00F40014" w:rsidTr="00553FDA">
        <w:trPr>
          <w:trHeight w:val="408"/>
        </w:trPr>
        <w:tc>
          <w:tcPr>
            <w:tcW w:w="851" w:type="dxa"/>
          </w:tcPr>
          <w:p w:rsidR="00C756BC" w:rsidRPr="00757F41" w:rsidRDefault="00C756BC" w:rsidP="00757F41">
            <w:pPr>
              <w:pStyle w:val="Akapitzlist"/>
              <w:numPr>
                <w:ilvl w:val="0"/>
                <w:numId w:val="6"/>
              </w:numPr>
              <w:rPr>
                <w:lang w:val="pl-PL"/>
              </w:rPr>
            </w:pPr>
          </w:p>
        </w:tc>
        <w:tc>
          <w:tcPr>
            <w:tcW w:w="5103" w:type="dxa"/>
          </w:tcPr>
          <w:p w:rsidR="00C756BC" w:rsidRDefault="00C756BC" w:rsidP="00757F41">
            <w:pPr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Pr="00C756BC">
              <w:rPr>
                <w:lang w:val="pl-PL"/>
              </w:rPr>
              <w:t>dal</w:t>
            </w:r>
            <w:r>
              <w:rPr>
                <w:lang w:val="pl-PL"/>
              </w:rPr>
              <w:t>na konfiguracja</w:t>
            </w:r>
            <w:r w:rsidRPr="00C756BC">
              <w:rPr>
                <w:lang w:val="pl-PL"/>
              </w:rPr>
              <w:t xml:space="preserve"> </w:t>
            </w:r>
            <w:r>
              <w:rPr>
                <w:lang w:val="pl-PL"/>
              </w:rPr>
              <w:t>(</w:t>
            </w:r>
            <w:r w:rsidRPr="00C756BC">
              <w:rPr>
                <w:lang w:val="pl-PL"/>
              </w:rPr>
              <w:t>przez sieć WIFI</w:t>
            </w:r>
            <w:r>
              <w:rPr>
                <w:lang w:val="pl-PL"/>
              </w:rPr>
              <w:t>)</w:t>
            </w:r>
            <w:r w:rsidRPr="00C756BC">
              <w:rPr>
                <w:lang w:val="pl-PL"/>
              </w:rPr>
              <w:t xml:space="preserve"> czasu przeznaczonego na wentylację</w:t>
            </w:r>
            <w:r>
              <w:rPr>
                <w:lang w:val="pl-PL"/>
              </w:rPr>
              <w:t xml:space="preserve"> w zakresie</w:t>
            </w:r>
            <w:r w:rsidRPr="00C756BC">
              <w:rPr>
                <w:lang w:val="pl-PL"/>
              </w:rPr>
              <w:t xml:space="preserve"> od 3 do 5 sekund</w:t>
            </w:r>
          </w:p>
          <w:p w:rsidR="00610217" w:rsidRDefault="00610217" w:rsidP="00757F41">
            <w:pPr>
              <w:rPr>
                <w:lang w:val="pl-PL"/>
              </w:rPr>
            </w:pPr>
          </w:p>
        </w:tc>
        <w:tc>
          <w:tcPr>
            <w:tcW w:w="1418" w:type="dxa"/>
          </w:tcPr>
          <w:p w:rsidR="00C756BC" w:rsidRPr="00D75D86" w:rsidRDefault="00D75D86" w:rsidP="00757F41">
            <w:pPr>
              <w:rPr>
                <w:bCs/>
                <w:lang w:val="pl-PL"/>
              </w:rPr>
            </w:pPr>
            <w:r w:rsidRPr="00D75D86">
              <w:rPr>
                <w:bCs/>
                <w:lang w:val="pl-PL"/>
              </w:rPr>
              <w:t>TAK</w:t>
            </w:r>
          </w:p>
          <w:p w:rsidR="00C756BC" w:rsidRPr="00D75D86" w:rsidRDefault="00C756BC" w:rsidP="00757F41">
            <w:pPr>
              <w:rPr>
                <w:bCs/>
                <w:lang w:val="pl-PL"/>
              </w:rPr>
            </w:pPr>
          </w:p>
        </w:tc>
        <w:tc>
          <w:tcPr>
            <w:tcW w:w="3118" w:type="dxa"/>
          </w:tcPr>
          <w:p w:rsidR="00C756BC" w:rsidRDefault="00C756BC" w:rsidP="00757F41">
            <w:pPr>
              <w:rPr>
                <w:lang w:val="pl-PL"/>
              </w:rPr>
            </w:pPr>
          </w:p>
        </w:tc>
      </w:tr>
      <w:tr w:rsidR="00757F41" w:rsidRPr="00F40014" w:rsidTr="00553FDA">
        <w:tc>
          <w:tcPr>
            <w:tcW w:w="851" w:type="dxa"/>
          </w:tcPr>
          <w:p w:rsidR="00757F41" w:rsidRPr="00757F41" w:rsidRDefault="00757F41" w:rsidP="00757F41">
            <w:pPr>
              <w:pStyle w:val="Akapitzlist"/>
              <w:numPr>
                <w:ilvl w:val="0"/>
                <w:numId w:val="6"/>
              </w:numPr>
              <w:rPr>
                <w:lang w:val="pl-PL"/>
              </w:rPr>
            </w:pPr>
            <w:bookmarkStart w:id="2" w:name="_Hlk23925007"/>
          </w:p>
        </w:tc>
        <w:tc>
          <w:tcPr>
            <w:tcW w:w="5103" w:type="dxa"/>
          </w:tcPr>
          <w:p w:rsidR="00C756BC" w:rsidRDefault="00757F41" w:rsidP="00757F41">
            <w:pPr>
              <w:rPr>
                <w:lang w:val="pl-PL"/>
              </w:rPr>
            </w:pPr>
            <w:r w:rsidRPr="002F7F75">
              <w:rPr>
                <w:lang w:val="pl-PL"/>
              </w:rPr>
              <w:t>Możliwość ładowania akumulatora w urządzeniu (ła</w:t>
            </w:r>
            <w:r>
              <w:rPr>
                <w:lang w:val="pl-PL"/>
              </w:rPr>
              <w:t>dowarka wbudowana w urządzenie) lub w ładowarce zewnętrznej.</w:t>
            </w:r>
            <w:r w:rsidR="00610217">
              <w:rPr>
                <w:lang w:val="pl-PL"/>
              </w:rPr>
              <w:t xml:space="preserve"> </w:t>
            </w:r>
            <w:r w:rsidR="00610217" w:rsidRPr="00610217">
              <w:rPr>
                <w:lang w:val="pl-PL"/>
              </w:rPr>
              <w:t xml:space="preserve">Czas ładowania akumulatora </w:t>
            </w:r>
            <w:r w:rsidR="00610217">
              <w:rPr>
                <w:lang w:val="pl-PL"/>
              </w:rPr>
              <w:t xml:space="preserve">od 0 do 100% </w:t>
            </w:r>
            <w:r w:rsidR="00610217" w:rsidRPr="00610217">
              <w:rPr>
                <w:lang w:val="pl-PL"/>
              </w:rPr>
              <w:t>max. 150 min.</w:t>
            </w:r>
          </w:p>
          <w:p w:rsidR="00610217" w:rsidRPr="002F7F75" w:rsidRDefault="00610217" w:rsidP="00757F41">
            <w:pPr>
              <w:rPr>
                <w:lang w:val="pl-PL"/>
              </w:rPr>
            </w:pPr>
          </w:p>
        </w:tc>
        <w:tc>
          <w:tcPr>
            <w:tcW w:w="1418" w:type="dxa"/>
          </w:tcPr>
          <w:p w:rsidR="00757F41" w:rsidRPr="00C756BC" w:rsidRDefault="00C756BC" w:rsidP="00757F41">
            <w:pPr>
              <w:rPr>
                <w:lang w:val="pl-PL"/>
              </w:rPr>
            </w:pPr>
            <w:r w:rsidRPr="00C756BC">
              <w:rPr>
                <w:lang w:val="pl-PL"/>
              </w:rPr>
              <w:t>TAK</w:t>
            </w:r>
          </w:p>
        </w:tc>
        <w:tc>
          <w:tcPr>
            <w:tcW w:w="3118" w:type="dxa"/>
          </w:tcPr>
          <w:p w:rsidR="00757F41" w:rsidRDefault="00757F41" w:rsidP="00757F41">
            <w:pPr>
              <w:rPr>
                <w:lang w:val="pl-PL"/>
              </w:rPr>
            </w:pPr>
          </w:p>
        </w:tc>
      </w:tr>
      <w:bookmarkEnd w:id="2"/>
      <w:tr w:rsidR="00757F41" w:rsidTr="00553FDA">
        <w:tc>
          <w:tcPr>
            <w:tcW w:w="851" w:type="dxa"/>
          </w:tcPr>
          <w:p w:rsidR="00757F41" w:rsidRPr="00757F41" w:rsidRDefault="00757F41" w:rsidP="00757F41">
            <w:pPr>
              <w:pStyle w:val="Akapitzlist"/>
              <w:numPr>
                <w:ilvl w:val="0"/>
                <w:numId w:val="6"/>
              </w:numPr>
              <w:rPr>
                <w:lang w:val="pl-PL"/>
              </w:rPr>
            </w:pPr>
          </w:p>
        </w:tc>
        <w:tc>
          <w:tcPr>
            <w:tcW w:w="5103" w:type="dxa"/>
          </w:tcPr>
          <w:p w:rsidR="00757F41" w:rsidRPr="002F7F75" w:rsidRDefault="00757F41" w:rsidP="00757F41">
            <w:pPr>
              <w:rPr>
                <w:lang w:val="pl-PL"/>
              </w:rPr>
            </w:pPr>
            <w:r w:rsidRPr="002F7F75">
              <w:rPr>
                <w:lang w:val="pl-PL"/>
              </w:rPr>
              <w:t>Wyposażenie aparatu:</w:t>
            </w:r>
          </w:p>
          <w:p w:rsidR="00757F41" w:rsidRPr="00831F06" w:rsidRDefault="00757F41" w:rsidP="00757F41">
            <w:pPr>
              <w:numPr>
                <w:ilvl w:val="1"/>
                <w:numId w:val="5"/>
              </w:numPr>
              <w:rPr>
                <w:lang w:val="pl-PL"/>
              </w:rPr>
            </w:pPr>
            <w:r w:rsidRPr="00831F06">
              <w:rPr>
                <w:lang w:val="pl-PL"/>
              </w:rPr>
              <w:t>Torba</w:t>
            </w:r>
            <w:r w:rsidR="000F4B3C">
              <w:rPr>
                <w:lang w:val="pl-PL"/>
              </w:rPr>
              <w:t>/plecak</w:t>
            </w:r>
            <w:r>
              <w:rPr>
                <w:lang w:val="pl-PL"/>
              </w:rPr>
              <w:t xml:space="preserve"> przenośn</w:t>
            </w:r>
            <w:r w:rsidR="000F4B3C">
              <w:rPr>
                <w:lang w:val="pl-PL"/>
              </w:rPr>
              <w:t>y</w:t>
            </w:r>
          </w:p>
          <w:p w:rsidR="00757F41" w:rsidRPr="00831F06" w:rsidRDefault="00757F41" w:rsidP="00757F41">
            <w:pPr>
              <w:numPr>
                <w:ilvl w:val="1"/>
                <w:numId w:val="5"/>
              </w:numPr>
              <w:rPr>
                <w:lang w:val="pl-PL"/>
              </w:rPr>
            </w:pPr>
            <w:r w:rsidRPr="00831F06">
              <w:rPr>
                <w:lang w:val="pl-PL"/>
              </w:rPr>
              <w:t>deska pod plecy</w:t>
            </w:r>
            <w:r w:rsidR="000F4B3C">
              <w:rPr>
                <w:lang w:val="pl-PL"/>
              </w:rPr>
              <w:t xml:space="preserve"> pacjenta</w:t>
            </w:r>
          </w:p>
          <w:p w:rsidR="00757F41" w:rsidRPr="00831F06" w:rsidRDefault="00757F41" w:rsidP="00757F41">
            <w:pPr>
              <w:numPr>
                <w:ilvl w:val="1"/>
                <w:numId w:val="5"/>
              </w:numPr>
              <w:rPr>
                <w:lang w:val="pl-PL"/>
              </w:rPr>
            </w:pPr>
            <w:r w:rsidRPr="00831F06">
              <w:rPr>
                <w:lang w:val="pl-PL"/>
              </w:rPr>
              <w:t>podkładka stabilizująca pod głowę</w:t>
            </w:r>
            <w:r w:rsidR="000F4B3C">
              <w:rPr>
                <w:lang w:val="pl-PL"/>
              </w:rPr>
              <w:t xml:space="preserve"> pacjenta</w:t>
            </w:r>
          </w:p>
          <w:p w:rsidR="00757F41" w:rsidRPr="00831F06" w:rsidRDefault="00757F41" w:rsidP="00757F41">
            <w:pPr>
              <w:numPr>
                <w:ilvl w:val="1"/>
                <w:numId w:val="5"/>
              </w:numPr>
              <w:rPr>
                <w:lang w:val="pl-PL"/>
              </w:rPr>
            </w:pPr>
            <w:r w:rsidRPr="00831F06">
              <w:rPr>
                <w:lang w:val="pl-PL"/>
              </w:rPr>
              <w:t>pasy do mocowania rąk pacjenta do urządzenia</w:t>
            </w:r>
          </w:p>
          <w:p w:rsidR="00757F41" w:rsidRDefault="00757F41" w:rsidP="00757F41">
            <w:pPr>
              <w:numPr>
                <w:ilvl w:val="1"/>
                <w:numId w:val="5"/>
              </w:numPr>
              <w:rPr>
                <w:lang w:val="pl-PL"/>
              </w:rPr>
            </w:pPr>
            <w:r w:rsidRPr="00831F06">
              <w:rPr>
                <w:lang w:val="pl-PL"/>
              </w:rPr>
              <w:t>akumulator</w:t>
            </w:r>
          </w:p>
          <w:p w:rsidR="00B36093" w:rsidRDefault="00757F41" w:rsidP="00610217">
            <w:pPr>
              <w:numPr>
                <w:ilvl w:val="1"/>
                <w:numId w:val="5"/>
              </w:numPr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FA2E44">
              <w:rPr>
                <w:lang w:val="pl-PL"/>
              </w:rPr>
              <w:t>2</w:t>
            </w:r>
            <w:r>
              <w:rPr>
                <w:lang w:val="pl-PL"/>
              </w:rPr>
              <w:t xml:space="preserve"> elementów do uciskania klatki piersiowej (pasy, przyssawki, lub nakładki na tłok)</w:t>
            </w:r>
            <w:r w:rsidRPr="00831F06">
              <w:rPr>
                <w:lang w:val="pl-PL"/>
              </w:rPr>
              <w:t xml:space="preserve"> </w:t>
            </w:r>
          </w:p>
          <w:p w:rsidR="00610217" w:rsidRPr="00610217" w:rsidRDefault="00610217" w:rsidP="00610217">
            <w:pPr>
              <w:ind w:left="1440"/>
              <w:rPr>
                <w:lang w:val="pl-PL"/>
              </w:rPr>
            </w:pPr>
          </w:p>
        </w:tc>
        <w:tc>
          <w:tcPr>
            <w:tcW w:w="1418" w:type="dxa"/>
          </w:tcPr>
          <w:p w:rsidR="00757F41" w:rsidRDefault="00757F41" w:rsidP="00757F41">
            <w:pPr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3118" w:type="dxa"/>
          </w:tcPr>
          <w:p w:rsidR="00757F41" w:rsidRDefault="00757F41" w:rsidP="00757F41">
            <w:pPr>
              <w:rPr>
                <w:lang w:val="pl-PL"/>
              </w:rPr>
            </w:pPr>
          </w:p>
        </w:tc>
      </w:tr>
      <w:tr w:rsidR="00D75D86" w:rsidRPr="00D75D86" w:rsidTr="00553FDA">
        <w:tc>
          <w:tcPr>
            <w:tcW w:w="851" w:type="dxa"/>
          </w:tcPr>
          <w:p w:rsidR="00D75D86" w:rsidRPr="00757F41" w:rsidRDefault="00D75D86" w:rsidP="00757F41">
            <w:pPr>
              <w:pStyle w:val="Akapitzlist"/>
              <w:numPr>
                <w:ilvl w:val="0"/>
                <w:numId w:val="6"/>
              </w:numPr>
              <w:rPr>
                <w:lang w:val="pl-PL"/>
              </w:rPr>
            </w:pPr>
          </w:p>
        </w:tc>
        <w:tc>
          <w:tcPr>
            <w:tcW w:w="5103" w:type="dxa"/>
          </w:tcPr>
          <w:p w:rsidR="00D75D86" w:rsidRPr="002F7F75" w:rsidRDefault="00D75D86" w:rsidP="00757F41">
            <w:pPr>
              <w:rPr>
                <w:lang w:val="pl-PL"/>
              </w:rPr>
            </w:pPr>
            <w:r>
              <w:rPr>
                <w:lang w:val="pl-PL"/>
              </w:rPr>
              <w:t xml:space="preserve">Możliwość zamiennego zastosowania </w:t>
            </w:r>
            <w:r w:rsidR="008D2F26">
              <w:rPr>
                <w:lang w:val="pl-PL"/>
              </w:rPr>
              <w:t xml:space="preserve">dedykowanej </w:t>
            </w:r>
            <w:r>
              <w:rPr>
                <w:lang w:val="pl-PL"/>
              </w:rPr>
              <w:t>deski pod plecy przeziernej dla promieni RTG</w:t>
            </w:r>
          </w:p>
        </w:tc>
        <w:tc>
          <w:tcPr>
            <w:tcW w:w="1418" w:type="dxa"/>
          </w:tcPr>
          <w:p w:rsidR="00D75D86" w:rsidRDefault="00D75D86" w:rsidP="00757F41">
            <w:pPr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3118" w:type="dxa"/>
          </w:tcPr>
          <w:p w:rsidR="00D75D86" w:rsidRDefault="00D75D86" w:rsidP="00757F41">
            <w:pPr>
              <w:rPr>
                <w:lang w:val="pl-PL"/>
              </w:rPr>
            </w:pPr>
          </w:p>
        </w:tc>
      </w:tr>
      <w:tr w:rsidR="00B36093" w:rsidTr="00553FDA">
        <w:tc>
          <w:tcPr>
            <w:tcW w:w="851" w:type="dxa"/>
          </w:tcPr>
          <w:p w:rsidR="00B36093" w:rsidRPr="00B36093" w:rsidRDefault="00B36093" w:rsidP="00B36093">
            <w:pPr>
              <w:ind w:left="360"/>
              <w:rPr>
                <w:lang w:val="pl-PL"/>
              </w:rPr>
            </w:pPr>
            <w:r>
              <w:rPr>
                <w:lang w:val="pl-PL"/>
              </w:rPr>
              <w:t>14.</w:t>
            </w:r>
          </w:p>
        </w:tc>
        <w:tc>
          <w:tcPr>
            <w:tcW w:w="5103" w:type="dxa"/>
          </w:tcPr>
          <w:p w:rsidR="00937F9E" w:rsidRDefault="00B36093" w:rsidP="0035353A">
            <w:pPr>
              <w:rPr>
                <w:lang w:val="pl-PL"/>
              </w:rPr>
            </w:pPr>
            <w:r>
              <w:rPr>
                <w:lang w:val="pl-PL"/>
              </w:rPr>
              <w:t>Urządzenie fabrycznie nowe,</w:t>
            </w:r>
            <w:r w:rsidR="00610217">
              <w:rPr>
                <w:lang w:val="pl-PL"/>
              </w:rPr>
              <w:t xml:space="preserve"> nie używane,</w:t>
            </w:r>
            <w:r>
              <w:rPr>
                <w:lang w:val="pl-PL"/>
              </w:rPr>
              <w:t xml:space="preserve"> rok produkcji 20</w:t>
            </w:r>
            <w:r w:rsidR="005F5DE9">
              <w:rPr>
                <w:lang w:val="pl-PL"/>
              </w:rPr>
              <w:t>2</w:t>
            </w:r>
            <w:r w:rsidR="00D75D86">
              <w:rPr>
                <w:lang w:val="pl-PL"/>
              </w:rPr>
              <w:t>1</w:t>
            </w:r>
            <w:r>
              <w:rPr>
                <w:lang w:val="pl-PL"/>
              </w:rPr>
              <w:t xml:space="preserve">, gwarancja </w:t>
            </w:r>
            <w:r w:rsidR="0035353A">
              <w:rPr>
                <w:lang w:val="pl-PL"/>
              </w:rPr>
              <w:t xml:space="preserve">min. </w:t>
            </w:r>
            <w:r w:rsidRPr="00937F9E">
              <w:rPr>
                <w:b/>
                <w:lang w:val="pl-PL"/>
              </w:rPr>
              <w:t>24</w:t>
            </w:r>
            <w:r>
              <w:rPr>
                <w:lang w:val="pl-PL"/>
              </w:rPr>
              <w:t xml:space="preserve"> miesiące</w:t>
            </w:r>
            <w:r w:rsidR="00937F9E">
              <w:rPr>
                <w:lang w:val="pl-PL"/>
              </w:rPr>
              <w:t>,</w:t>
            </w:r>
          </w:p>
          <w:p w:rsidR="00B36093" w:rsidRDefault="00937F9E" w:rsidP="0035353A">
            <w:pPr>
              <w:rPr>
                <w:lang w:val="pl-PL"/>
              </w:rPr>
            </w:pPr>
            <w:r>
              <w:rPr>
                <w:lang w:val="pl-PL"/>
              </w:rPr>
              <w:t xml:space="preserve">bezpłatne przeglądy sprzętu </w:t>
            </w:r>
            <w:r w:rsidR="00257416">
              <w:rPr>
                <w:lang w:val="pl-PL"/>
              </w:rPr>
              <w:t>w okresie gwarancji</w:t>
            </w:r>
            <w:r w:rsidR="00A94AD1">
              <w:rPr>
                <w:lang w:val="pl-PL"/>
              </w:rPr>
              <w:t xml:space="preserve"> wg zaleceń Producenta</w:t>
            </w:r>
          </w:p>
          <w:p w:rsidR="00610217" w:rsidRPr="002F7F75" w:rsidRDefault="00610217" w:rsidP="0035353A">
            <w:pPr>
              <w:rPr>
                <w:lang w:val="pl-PL"/>
              </w:rPr>
            </w:pPr>
          </w:p>
        </w:tc>
        <w:tc>
          <w:tcPr>
            <w:tcW w:w="1418" w:type="dxa"/>
          </w:tcPr>
          <w:p w:rsidR="00B36093" w:rsidRPr="00C756BC" w:rsidRDefault="00B36093" w:rsidP="0035353A">
            <w:pPr>
              <w:rPr>
                <w:lang w:val="pl-PL"/>
              </w:rPr>
            </w:pPr>
            <w:r w:rsidRPr="00C756BC">
              <w:rPr>
                <w:lang w:val="pl-PL"/>
              </w:rPr>
              <w:t>TAK</w:t>
            </w:r>
            <w:r w:rsidR="00937F9E">
              <w:rPr>
                <w:lang w:val="pl-PL"/>
              </w:rPr>
              <w:t>, podać</w:t>
            </w:r>
          </w:p>
        </w:tc>
        <w:tc>
          <w:tcPr>
            <w:tcW w:w="3118" w:type="dxa"/>
          </w:tcPr>
          <w:p w:rsidR="00B36093" w:rsidRDefault="00B36093" w:rsidP="0035353A">
            <w:pPr>
              <w:rPr>
                <w:lang w:val="pl-PL"/>
              </w:rPr>
            </w:pPr>
          </w:p>
        </w:tc>
      </w:tr>
    </w:tbl>
    <w:p w:rsidR="00760016" w:rsidRPr="00760016" w:rsidRDefault="00760016" w:rsidP="00760016">
      <w:pPr>
        <w:rPr>
          <w:lang w:val="pl-PL"/>
        </w:rPr>
      </w:pPr>
    </w:p>
    <w:p w:rsidR="0035353A" w:rsidRDefault="0035353A" w:rsidP="00FB30F0">
      <w:pPr>
        <w:tabs>
          <w:tab w:val="left" w:pos="1135"/>
          <w:tab w:val="left" w:pos="8395"/>
          <w:tab w:val="left" w:pos="10655"/>
          <w:tab w:val="left" w:pos="13035"/>
        </w:tabs>
        <w:rPr>
          <w:rFonts w:ascii="Arial" w:hAnsi="Arial" w:cs="Arial"/>
        </w:rPr>
      </w:pPr>
      <w:r>
        <w:t>UWAGA!</w:t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5353A" w:rsidRDefault="0035353A" w:rsidP="0035353A">
      <w:pPr>
        <w:ind w:left="55"/>
      </w:pPr>
      <w:proofErr w:type="spellStart"/>
      <w:r>
        <w:t>Parametry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wartość</w:t>
      </w:r>
      <w:proofErr w:type="spellEnd"/>
      <w:r>
        <w:t xml:space="preserve"> </w:t>
      </w:r>
      <w:proofErr w:type="spellStart"/>
      <w:r>
        <w:t>określona</w:t>
      </w:r>
      <w:proofErr w:type="spellEnd"/>
      <w:r>
        <w:t xml:space="preserve"> jest w </w:t>
      </w:r>
      <w:proofErr w:type="spellStart"/>
      <w:r>
        <w:t>rubryce</w:t>
      </w:r>
      <w:proofErr w:type="spellEnd"/>
      <w:r>
        <w:t xml:space="preserve"> „</w:t>
      </w:r>
      <w:proofErr w:type="spellStart"/>
      <w:r>
        <w:t>wartość</w:t>
      </w:r>
      <w:proofErr w:type="spellEnd"/>
      <w:r>
        <w:t xml:space="preserve"> </w:t>
      </w:r>
      <w:proofErr w:type="spellStart"/>
      <w:r>
        <w:t>wymagana</w:t>
      </w:r>
      <w:proofErr w:type="spellEnd"/>
      <w:r>
        <w:t xml:space="preserve">” </w:t>
      </w:r>
      <w:proofErr w:type="spellStart"/>
      <w:r>
        <w:t>stanowią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niespełnienie</w:t>
      </w:r>
      <w:proofErr w:type="spellEnd"/>
      <w:r>
        <w:t xml:space="preserve"> </w:t>
      </w:r>
      <w:proofErr w:type="spellStart"/>
      <w:r>
        <w:t>spowoduje</w:t>
      </w:r>
      <w:proofErr w:type="spellEnd"/>
      <w:r>
        <w:t xml:space="preserve"> </w:t>
      </w:r>
      <w:proofErr w:type="spellStart"/>
      <w:r>
        <w:t>odrzucenie</w:t>
      </w:r>
      <w:proofErr w:type="spellEnd"/>
      <w:r>
        <w:t xml:space="preserve"> </w:t>
      </w:r>
      <w:proofErr w:type="spellStart"/>
      <w:r>
        <w:t>oferty</w:t>
      </w:r>
      <w:proofErr w:type="spellEnd"/>
      <w:r>
        <w:t>.</w:t>
      </w:r>
    </w:p>
    <w:p w:rsidR="0035353A" w:rsidRDefault="0035353A" w:rsidP="0035353A">
      <w:pPr>
        <w:ind w:left="55"/>
      </w:pPr>
      <w:r>
        <w:t xml:space="preserve">Do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wezwanie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dołączyć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informacyjne</w:t>
      </w:r>
      <w:proofErr w:type="spellEnd"/>
      <w:r>
        <w:t xml:space="preserve"> (</w:t>
      </w:r>
      <w:proofErr w:type="spellStart"/>
      <w:r>
        <w:t>np</w:t>
      </w:r>
      <w:proofErr w:type="spellEnd"/>
      <w:r>
        <w:t xml:space="preserve">. </w:t>
      </w:r>
      <w:proofErr w:type="spellStart"/>
      <w:r>
        <w:t>katalog</w:t>
      </w:r>
      <w:proofErr w:type="spellEnd"/>
      <w:r>
        <w:t xml:space="preserve">,) </w:t>
      </w:r>
      <w:proofErr w:type="spellStart"/>
      <w:r>
        <w:t>potwierdzające</w:t>
      </w:r>
      <w:proofErr w:type="spellEnd"/>
      <w:r>
        <w:t xml:space="preserve"> </w:t>
      </w:r>
      <w:proofErr w:type="spellStart"/>
      <w:r>
        <w:t>spełnienie</w:t>
      </w:r>
      <w:proofErr w:type="spellEnd"/>
      <w:r>
        <w:t xml:space="preserve"> </w:t>
      </w:r>
      <w:proofErr w:type="spellStart"/>
      <w:r>
        <w:t>wymagań</w:t>
      </w:r>
      <w:proofErr w:type="spellEnd"/>
      <w:r>
        <w:t xml:space="preserve"> </w:t>
      </w:r>
      <w:proofErr w:type="spellStart"/>
      <w:r>
        <w:t>opisanych</w:t>
      </w:r>
      <w:proofErr w:type="spellEnd"/>
      <w:r>
        <w:t xml:space="preserve"> w OPZ.</w:t>
      </w:r>
    </w:p>
    <w:p w:rsidR="0035353A" w:rsidRDefault="0035353A" w:rsidP="0035353A">
      <w:pPr>
        <w:tabs>
          <w:tab w:val="left" w:pos="8395"/>
          <w:tab w:val="left" w:pos="10655"/>
          <w:tab w:val="left" w:pos="13035"/>
        </w:tabs>
        <w:ind w:left="55"/>
        <w:rPr>
          <w:rFonts w:ascii="Arial" w:hAnsi="Arial" w:cs="Arial"/>
        </w:rPr>
      </w:pPr>
      <w:proofErr w:type="spellStart"/>
      <w:r>
        <w:t>Oferent</w:t>
      </w:r>
      <w:proofErr w:type="spellEnd"/>
      <w:r>
        <w:t xml:space="preserve"> </w:t>
      </w:r>
      <w:proofErr w:type="spellStart"/>
      <w:r>
        <w:t>gwarantuje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urządzenie</w:t>
      </w:r>
      <w:proofErr w:type="spellEnd"/>
      <w:r>
        <w:t xml:space="preserve"> jest </w:t>
      </w:r>
      <w:proofErr w:type="spellStart"/>
      <w:r>
        <w:t>nowe</w:t>
      </w:r>
      <w:proofErr w:type="spellEnd"/>
      <w:r>
        <w:t xml:space="preserve">, </w:t>
      </w:r>
      <w:proofErr w:type="spellStart"/>
      <w:r>
        <w:t>kompletne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uruchomienia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stosowania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przeznaczeniem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 </w:t>
      </w:r>
      <w:proofErr w:type="spellStart"/>
      <w:r>
        <w:t>konieczny</w:t>
      </w:r>
      <w:proofErr w:type="spellEnd"/>
      <w:r>
        <w:t xml:space="preserve">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akcesoriów</w:t>
      </w:r>
      <w:proofErr w:type="spellEnd"/>
      <w:r>
        <w:t xml:space="preserve">. </w:t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5353A" w:rsidRDefault="0035353A" w:rsidP="0035353A">
      <w:pPr>
        <w:tabs>
          <w:tab w:val="left" w:pos="13035"/>
        </w:tabs>
        <w:ind w:left="55"/>
        <w:rPr>
          <w:b/>
          <w:bCs/>
        </w:rPr>
      </w:pPr>
      <w:proofErr w:type="spellStart"/>
      <w:r>
        <w:rPr>
          <w:b/>
          <w:bCs/>
        </w:rPr>
        <w:lastRenderedPageBreak/>
        <w:t>Oświadczam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że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urządzenie</w:t>
      </w:r>
      <w:proofErr w:type="spellEnd"/>
      <w:r>
        <w:rPr>
          <w:b/>
          <w:bCs/>
        </w:rPr>
        <w:t xml:space="preserve"> jest </w:t>
      </w:r>
      <w:proofErr w:type="spellStart"/>
      <w:r>
        <w:rPr>
          <w:b/>
          <w:bCs/>
        </w:rPr>
        <w:t>zgodne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opisem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posiada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wymagane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certyfikaty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dopuszczenia</w:t>
      </w:r>
      <w:proofErr w:type="spellEnd"/>
      <w:r>
        <w:rPr>
          <w:b/>
          <w:bCs/>
        </w:rPr>
        <w:t xml:space="preserve">  do </w:t>
      </w:r>
      <w:proofErr w:type="spellStart"/>
      <w:r>
        <w:rPr>
          <w:b/>
          <w:bCs/>
        </w:rPr>
        <w:t>stosowania</w:t>
      </w:r>
      <w:proofErr w:type="spellEnd"/>
      <w:r>
        <w:rPr>
          <w:b/>
          <w:bCs/>
        </w:rPr>
        <w:t>.</w:t>
      </w:r>
    </w:p>
    <w:p w:rsidR="0035353A" w:rsidRDefault="0035353A" w:rsidP="00FB30F0">
      <w:pPr>
        <w:tabs>
          <w:tab w:val="left" w:pos="13035"/>
        </w:tabs>
        <w:rPr>
          <w:rFonts w:ascii="Arial" w:hAnsi="Arial" w:cs="Arial"/>
        </w:rPr>
      </w:pPr>
      <w:r>
        <w:rPr>
          <w:b/>
          <w:bCs/>
        </w:rPr>
        <w:tab/>
      </w:r>
    </w:p>
    <w:p w:rsidR="0035353A" w:rsidRDefault="0035353A" w:rsidP="0035353A">
      <w:pPr>
        <w:tabs>
          <w:tab w:val="left" w:pos="8395"/>
          <w:tab w:val="left" w:pos="10655"/>
          <w:tab w:val="left" w:pos="13035"/>
        </w:tabs>
        <w:ind w:left="55"/>
        <w:rPr>
          <w:rFonts w:ascii="Arial" w:hAnsi="Arial" w:cs="Arial"/>
        </w:rPr>
      </w:pPr>
      <w:r>
        <w:t xml:space="preserve">……………………………..     </w:t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60016" w:rsidRPr="00FB30F0" w:rsidRDefault="0035353A" w:rsidP="00FB30F0">
      <w:pPr>
        <w:tabs>
          <w:tab w:val="left" w:pos="10655"/>
          <w:tab w:val="left" w:pos="13035"/>
        </w:tabs>
        <w:ind w:left="55"/>
        <w:rPr>
          <w:rFonts w:asciiTheme="minorHAnsi" w:eastAsiaTheme="minorHAnsi" w:hAnsiTheme="minorHAnsi" w:cstheme="minorHAnsi"/>
        </w:rPr>
      </w:pPr>
      <w:r>
        <w:t>(</w:t>
      </w:r>
      <w:proofErr w:type="spellStart"/>
      <w:r>
        <w:t>miejscowość</w:t>
      </w:r>
      <w:proofErr w:type="spellEnd"/>
      <w:r>
        <w:t xml:space="preserve">, data)                                             </w:t>
      </w:r>
      <w:r w:rsidR="00FB30F0">
        <w:t xml:space="preserve">                       (</w:t>
      </w:r>
      <w:proofErr w:type="spellStart"/>
      <w:r w:rsidR="00FB30F0">
        <w:t>podpis</w:t>
      </w:r>
      <w:proofErr w:type="spellEnd"/>
      <w:r w:rsidR="00FB30F0">
        <w:t xml:space="preserve"> </w:t>
      </w:r>
      <w:proofErr w:type="spellStart"/>
      <w:r>
        <w:t>oferenta</w:t>
      </w:r>
      <w:proofErr w:type="spellEnd"/>
      <w:r>
        <w:t xml:space="preserve"> ) </w:t>
      </w:r>
      <w:r w:rsidR="00760016" w:rsidRPr="00760016">
        <w:rPr>
          <w:lang w:val="pl-PL"/>
        </w:rPr>
        <w:t xml:space="preserve">                       </w:t>
      </w:r>
    </w:p>
    <w:sectPr w:rsidR="00760016" w:rsidRPr="00FB30F0" w:rsidSect="00264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DA" w:rsidRDefault="00553FDA" w:rsidP="00270BFE">
      <w:r>
        <w:separator/>
      </w:r>
    </w:p>
  </w:endnote>
  <w:endnote w:type="continuationSeparator" w:id="0">
    <w:p w:rsidR="00553FDA" w:rsidRDefault="00553FDA" w:rsidP="00270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4C" w:rsidRDefault="00DF22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414" w:rsidRDefault="009D3414" w:rsidP="009D3414">
    <w:pPr>
      <w:jc w:val="both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Projekt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pn</w:t>
    </w:r>
    <w:proofErr w:type="spellEnd"/>
    <w:r>
      <w:rPr>
        <w:rFonts w:ascii="Arial" w:hAnsi="Arial" w:cs="Arial"/>
        <w:sz w:val="14"/>
        <w:szCs w:val="14"/>
      </w:rPr>
      <w:t>. „</w:t>
    </w:r>
    <w:proofErr w:type="spellStart"/>
    <w:r>
      <w:rPr>
        <w:rFonts w:ascii="Arial" w:hAnsi="Arial" w:cs="Arial"/>
        <w:sz w:val="14"/>
        <w:szCs w:val="14"/>
      </w:rPr>
      <w:t>Zakup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niezbędnego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sprzętu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oraz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adaptacja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pomieszczeń</w:t>
    </w:r>
    <w:proofErr w:type="spellEnd"/>
    <w:r>
      <w:rPr>
        <w:rFonts w:ascii="Arial" w:hAnsi="Arial" w:cs="Arial"/>
        <w:sz w:val="14"/>
        <w:szCs w:val="14"/>
      </w:rPr>
      <w:t xml:space="preserve"> w </w:t>
    </w:r>
    <w:proofErr w:type="spellStart"/>
    <w:r>
      <w:rPr>
        <w:rFonts w:ascii="Arial" w:hAnsi="Arial" w:cs="Arial"/>
        <w:sz w:val="14"/>
        <w:szCs w:val="14"/>
      </w:rPr>
      <w:t>związku</w:t>
    </w:r>
    <w:proofErr w:type="spellEnd"/>
    <w:r>
      <w:rPr>
        <w:rFonts w:ascii="Arial" w:hAnsi="Arial" w:cs="Arial"/>
        <w:sz w:val="14"/>
        <w:szCs w:val="14"/>
      </w:rPr>
      <w:t xml:space="preserve"> z </w:t>
    </w:r>
    <w:proofErr w:type="spellStart"/>
    <w:r>
      <w:rPr>
        <w:rFonts w:ascii="Arial" w:hAnsi="Arial" w:cs="Arial"/>
        <w:sz w:val="14"/>
        <w:szCs w:val="14"/>
      </w:rPr>
      <w:t>pojawieniem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się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koronawirusa</w:t>
    </w:r>
    <w:proofErr w:type="spellEnd"/>
    <w:r>
      <w:rPr>
        <w:rFonts w:ascii="Arial" w:hAnsi="Arial" w:cs="Arial"/>
        <w:sz w:val="14"/>
        <w:szCs w:val="14"/>
      </w:rPr>
      <w:t xml:space="preserve"> SARS-CoV-2 </w:t>
    </w:r>
    <w:proofErr w:type="spellStart"/>
    <w:r>
      <w:rPr>
        <w:rFonts w:ascii="Arial" w:hAnsi="Arial" w:cs="Arial"/>
        <w:sz w:val="14"/>
        <w:szCs w:val="14"/>
      </w:rPr>
      <w:t>na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terenie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województwa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mazowieckiego</w:t>
    </w:r>
    <w:proofErr w:type="spellEnd"/>
    <w:r>
      <w:rPr>
        <w:rFonts w:ascii="Arial" w:hAnsi="Arial" w:cs="Arial"/>
        <w:sz w:val="14"/>
        <w:szCs w:val="14"/>
      </w:rPr>
      <w:t xml:space="preserve">”, jest </w:t>
    </w:r>
    <w:proofErr w:type="spellStart"/>
    <w:r>
      <w:rPr>
        <w:rFonts w:ascii="Arial" w:hAnsi="Arial" w:cs="Arial"/>
        <w:sz w:val="14"/>
        <w:szCs w:val="14"/>
      </w:rPr>
      <w:t>realizowany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przez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Województwo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Mazowieckie</w:t>
    </w:r>
    <w:proofErr w:type="spellEnd"/>
    <w:r>
      <w:rPr>
        <w:rFonts w:ascii="Arial" w:hAnsi="Arial" w:cs="Arial"/>
        <w:sz w:val="14"/>
        <w:szCs w:val="14"/>
      </w:rPr>
      <w:t xml:space="preserve"> w </w:t>
    </w:r>
    <w:proofErr w:type="spellStart"/>
    <w:r>
      <w:rPr>
        <w:rFonts w:ascii="Arial" w:hAnsi="Arial" w:cs="Arial"/>
        <w:sz w:val="14"/>
        <w:szCs w:val="14"/>
      </w:rPr>
      <w:t>ramach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Regionalnego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Programu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Operacyjnego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Województwa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Mazowieckiego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na</w:t>
    </w:r>
    <w:proofErr w:type="spellEnd"/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lata</w:t>
    </w:r>
    <w:proofErr w:type="spellEnd"/>
    <w:r>
      <w:rPr>
        <w:rFonts w:ascii="Arial" w:hAnsi="Arial" w:cs="Arial"/>
        <w:sz w:val="14"/>
        <w:szCs w:val="14"/>
      </w:rPr>
      <w:t xml:space="preserve"> 2014-2020.</w:t>
    </w:r>
  </w:p>
  <w:p w:rsidR="00DF224C" w:rsidRDefault="00DF22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4C" w:rsidRDefault="00DF22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DA" w:rsidRDefault="00553FDA" w:rsidP="00270BFE">
      <w:r>
        <w:separator/>
      </w:r>
    </w:p>
  </w:footnote>
  <w:footnote w:type="continuationSeparator" w:id="0">
    <w:p w:rsidR="00553FDA" w:rsidRDefault="00553FDA" w:rsidP="00270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4C" w:rsidRDefault="00DF22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4C" w:rsidRDefault="00DF224C">
    <w:pPr>
      <w:pStyle w:val="Nagwek"/>
    </w:pPr>
    <w:r w:rsidRPr="00DF224C">
      <w:rPr>
        <w:noProof/>
        <w:lang w:val="pl-PL" w:eastAsia="pl-PL"/>
      </w:rPr>
      <w:drawing>
        <wp:inline distT="0" distB="0" distL="0" distR="0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4C" w:rsidRDefault="00DF22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7B2"/>
    <w:multiLevelType w:val="hybridMultilevel"/>
    <w:tmpl w:val="FA60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544"/>
    <w:multiLevelType w:val="hybridMultilevel"/>
    <w:tmpl w:val="9C201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2FF4"/>
    <w:multiLevelType w:val="hybridMultilevel"/>
    <w:tmpl w:val="CE18F1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B97"/>
    <w:multiLevelType w:val="hybridMultilevel"/>
    <w:tmpl w:val="FA60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80E50"/>
    <w:multiLevelType w:val="hybridMultilevel"/>
    <w:tmpl w:val="9C201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7217F"/>
    <w:multiLevelType w:val="hybridMultilevel"/>
    <w:tmpl w:val="7C72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3404C"/>
    <w:multiLevelType w:val="hybridMultilevel"/>
    <w:tmpl w:val="D5F21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142DCE">
      <w:start w:val="1"/>
      <w:numFmt w:val="bullet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0016"/>
    <w:rsid w:val="000421FE"/>
    <w:rsid w:val="000661B5"/>
    <w:rsid w:val="00075086"/>
    <w:rsid w:val="000773F3"/>
    <w:rsid w:val="000B5D0B"/>
    <w:rsid w:val="000F4B3C"/>
    <w:rsid w:val="000F610C"/>
    <w:rsid w:val="001002AF"/>
    <w:rsid w:val="0010486C"/>
    <w:rsid w:val="00122691"/>
    <w:rsid w:val="00137769"/>
    <w:rsid w:val="00184B86"/>
    <w:rsid w:val="001926A3"/>
    <w:rsid w:val="001F393C"/>
    <w:rsid w:val="00257416"/>
    <w:rsid w:val="00264A4E"/>
    <w:rsid w:val="00270BFE"/>
    <w:rsid w:val="00291205"/>
    <w:rsid w:val="002C15D8"/>
    <w:rsid w:val="002D1867"/>
    <w:rsid w:val="002F7F75"/>
    <w:rsid w:val="003375A4"/>
    <w:rsid w:val="00337C33"/>
    <w:rsid w:val="003459A2"/>
    <w:rsid w:val="0035353A"/>
    <w:rsid w:val="00447B50"/>
    <w:rsid w:val="004909CE"/>
    <w:rsid w:val="004A5350"/>
    <w:rsid w:val="004A6F8B"/>
    <w:rsid w:val="004D2D53"/>
    <w:rsid w:val="004F22D0"/>
    <w:rsid w:val="00553FDA"/>
    <w:rsid w:val="005C4EB6"/>
    <w:rsid w:val="005F5DE9"/>
    <w:rsid w:val="00610217"/>
    <w:rsid w:val="006B5C3F"/>
    <w:rsid w:val="00757F41"/>
    <w:rsid w:val="00760016"/>
    <w:rsid w:val="00785848"/>
    <w:rsid w:val="00806D81"/>
    <w:rsid w:val="00845138"/>
    <w:rsid w:val="00867AD6"/>
    <w:rsid w:val="008D2F26"/>
    <w:rsid w:val="00937F9E"/>
    <w:rsid w:val="00953B06"/>
    <w:rsid w:val="009A5512"/>
    <w:rsid w:val="009D3414"/>
    <w:rsid w:val="00A209F0"/>
    <w:rsid w:val="00A6755D"/>
    <w:rsid w:val="00A94AD1"/>
    <w:rsid w:val="00B36093"/>
    <w:rsid w:val="00B76E8F"/>
    <w:rsid w:val="00B955C6"/>
    <w:rsid w:val="00C14CF5"/>
    <w:rsid w:val="00C75659"/>
    <w:rsid w:val="00C756BC"/>
    <w:rsid w:val="00C847A4"/>
    <w:rsid w:val="00CD0C3F"/>
    <w:rsid w:val="00D05775"/>
    <w:rsid w:val="00D27B5D"/>
    <w:rsid w:val="00D35EBF"/>
    <w:rsid w:val="00D46F47"/>
    <w:rsid w:val="00D75D86"/>
    <w:rsid w:val="00D91F41"/>
    <w:rsid w:val="00DA0823"/>
    <w:rsid w:val="00DE0313"/>
    <w:rsid w:val="00DF224C"/>
    <w:rsid w:val="00E431BA"/>
    <w:rsid w:val="00EA61ED"/>
    <w:rsid w:val="00EC2177"/>
    <w:rsid w:val="00EF3908"/>
    <w:rsid w:val="00F03E72"/>
    <w:rsid w:val="00F40014"/>
    <w:rsid w:val="00F877E2"/>
    <w:rsid w:val="00F93874"/>
    <w:rsid w:val="00FA2E44"/>
    <w:rsid w:val="00FB30F0"/>
    <w:rsid w:val="00FC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0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0BF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BF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70BF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BFE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F7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22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24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510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xxx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Aneta Wielgo</cp:lastModifiedBy>
  <cp:revision>9</cp:revision>
  <dcterms:created xsi:type="dcterms:W3CDTF">2021-10-13T09:20:00Z</dcterms:created>
  <dcterms:modified xsi:type="dcterms:W3CDTF">2021-10-14T15:22:00Z</dcterms:modified>
</cp:coreProperties>
</file>